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574C7A3F" w:rsidR="00420A38" w:rsidRPr="00CA5A95" w:rsidRDefault="00580996" w:rsidP="002349FC">
      <w:pPr>
        <w:pStyle w:val="Header"/>
        <w:tabs>
          <w:tab w:val="clear" w:pos="9639"/>
          <w:tab w:val="left" w:pos="615"/>
          <w:tab w:val="right" w:pos="5954"/>
        </w:tabs>
        <w:spacing w:after="240"/>
        <w:rPr>
          <w:rFonts w:asciiTheme="minorHAnsi" w:hAnsiTheme="minorHAnsi" w:cstheme="minorHAnsi"/>
        </w:rPr>
      </w:pPr>
      <w:r w:rsidRPr="00CA5A95">
        <w:rPr>
          <w:rFonts w:asciiTheme="minorHAnsi" w:hAnsiTheme="minorHAnsi" w:cstheme="minorHAns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sidRPr="00CA5A95">
        <w:rPr>
          <w:rFonts w:asciiTheme="minorHAnsi" w:hAnsiTheme="minorHAnsi" w:cstheme="minorHAnsi"/>
        </w:rPr>
        <w:tab/>
      </w:r>
      <w:r w:rsidR="002349FC" w:rsidRPr="00CA5A95">
        <w:rPr>
          <w:rFonts w:asciiTheme="minorHAnsi" w:hAnsiTheme="minorHAnsi" w:cstheme="minorHAnsi"/>
        </w:rPr>
        <w:tab/>
      </w:r>
      <w:r w:rsidR="002349FC" w:rsidRPr="00CA5A95">
        <w:rPr>
          <w:rFonts w:asciiTheme="minorHAnsi" w:hAnsiTheme="minorHAnsi" w:cstheme="minorHAnsi"/>
        </w:rPr>
        <w:tab/>
      </w:r>
      <w:r w:rsidR="002349FC" w:rsidRPr="00CA5A95">
        <w:rPr>
          <w:rFonts w:asciiTheme="minorHAnsi" w:hAnsiTheme="minorHAnsi" w:cstheme="minorHAnsi"/>
        </w:rPr>
        <w:tab/>
      </w:r>
      <w:r w:rsidR="00265F6D" w:rsidRPr="00CA5A95">
        <w:rPr>
          <w:rFonts w:asciiTheme="minorHAnsi" w:hAnsiTheme="minorHAnsi" w:cstheme="minorHAnsi"/>
        </w:rPr>
        <w:t>ARM20</w:t>
      </w:r>
      <w:r w:rsidR="001D4B1F" w:rsidRPr="00CA5A95">
        <w:rPr>
          <w:rFonts w:asciiTheme="minorHAnsi" w:hAnsiTheme="minorHAnsi" w:cstheme="minorHAnsi"/>
        </w:rPr>
        <w:t>-2.1</w:t>
      </w:r>
      <w:r w:rsidR="00C37829" w:rsidRPr="00CA5A95">
        <w:rPr>
          <w:rFonts w:asciiTheme="minorHAnsi" w:hAnsiTheme="minorHAnsi" w:cstheme="minorHAnsi"/>
        </w:rPr>
        <w:t>.1</w:t>
      </w:r>
      <w:r w:rsidR="00420A38" w:rsidRPr="00CA5A95">
        <w:rPr>
          <w:rFonts w:asciiTheme="minorHAnsi" w:hAnsiTheme="minorHAnsi" w:cstheme="minorHAnsi"/>
        </w:rPr>
        <w:tab/>
      </w:r>
      <w:r w:rsidR="00110AE7" w:rsidRPr="00CA5A95">
        <w:rPr>
          <w:rFonts w:asciiTheme="minorHAnsi" w:hAnsiTheme="minorHAnsi" w:cstheme="minorHAnsi"/>
        </w:rPr>
        <w:t xml:space="preserve">     </w:t>
      </w:r>
    </w:p>
    <w:p w14:paraId="5A14DE03" w14:textId="77777777" w:rsidR="00BF32F0" w:rsidRPr="00CA5A95" w:rsidRDefault="00BF32F0" w:rsidP="00FE5674">
      <w:pPr>
        <w:pStyle w:val="BodyText"/>
        <w:tabs>
          <w:tab w:val="left" w:pos="2835"/>
        </w:tabs>
        <w:rPr>
          <w:rFonts w:asciiTheme="minorHAnsi" w:hAnsiTheme="minorHAnsi" w:cstheme="minorHAnsi"/>
        </w:rPr>
      </w:pPr>
    </w:p>
    <w:p w14:paraId="00861569" w14:textId="77777777" w:rsidR="00580996" w:rsidRPr="00CA5A95" w:rsidRDefault="00580996" w:rsidP="00FE5674">
      <w:pPr>
        <w:pStyle w:val="BodyText"/>
        <w:tabs>
          <w:tab w:val="left" w:pos="2835"/>
        </w:tabs>
        <w:rPr>
          <w:rFonts w:asciiTheme="minorHAnsi" w:hAnsiTheme="minorHAnsi" w:cstheme="minorHAnsi"/>
        </w:rPr>
      </w:pPr>
    </w:p>
    <w:p w14:paraId="4B56CD75" w14:textId="77777777" w:rsidR="00FE274D" w:rsidRPr="00CA5A95" w:rsidRDefault="00FE274D" w:rsidP="00FE5674">
      <w:pPr>
        <w:pStyle w:val="BodyText"/>
        <w:tabs>
          <w:tab w:val="left" w:pos="2835"/>
        </w:tabs>
        <w:rPr>
          <w:rFonts w:asciiTheme="minorHAnsi" w:hAnsiTheme="minorHAnsi" w:cstheme="minorHAnsi"/>
        </w:rPr>
      </w:pPr>
    </w:p>
    <w:p w14:paraId="2ADF4F65" w14:textId="77777777" w:rsidR="001D4B1F" w:rsidRPr="00CA5A95" w:rsidRDefault="001D4B1F" w:rsidP="00FE5674">
      <w:pPr>
        <w:pStyle w:val="BodyText"/>
        <w:tabs>
          <w:tab w:val="left" w:pos="2835"/>
        </w:tabs>
        <w:rPr>
          <w:rFonts w:asciiTheme="minorHAnsi" w:hAnsiTheme="minorHAnsi" w:cstheme="minorHAnsi"/>
        </w:rPr>
      </w:pPr>
    </w:p>
    <w:p w14:paraId="422C50EF" w14:textId="77777777" w:rsidR="001D4B1F" w:rsidRPr="00CA5A95" w:rsidRDefault="001D4B1F" w:rsidP="00FE5674">
      <w:pPr>
        <w:pStyle w:val="BodyText"/>
        <w:tabs>
          <w:tab w:val="left" w:pos="2835"/>
        </w:tabs>
        <w:rPr>
          <w:rFonts w:asciiTheme="minorHAnsi" w:hAnsiTheme="minorHAnsi" w:cstheme="minorHAnsi"/>
        </w:rPr>
      </w:pPr>
    </w:p>
    <w:p w14:paraId="370CFB53" w14:textId="6487A0AF" w:rsidR="0080294B" w:rsidRPr="00CA5A95" w:rsidRDefault="00E558C3" w:rsidP="00FE5674">
      <w:pPr>
        <w:pStyle w:val="BodyText"/>
        <w:tabs>
          <w:tab w:val="left" w:pos="2835"/>
        </w:tabs>
        <w:rPr>
          <w:rFonts w:asciiTheme="minorHAnsi" w:hAnsiTheme="minorHAnsi" w:cstheme="minorHAnsi"/>
        </w:rPr>
      </w:pPr>
      <w:r w:rsidRPr="00CA5A95">
        <w:rPr>
          <w:rFonts w:asciiTheme="minorHAnsi" w:hAnsiTheme="minorHAnsi" w:cstheme="minorHAnsi"/>
        </w:rPr>
        <w:t xml:space="preserve">Input paper for the following Committee(s): </w:t>
      </w:r>
      <w:r w:rsidRPr="00CA5A95">
        <w:rPr>
          <w:rFonts w:asciiTheme="minorHAnsi" w:hAnsiTheme="minorHAnsi" w:cstheme="minorHAnsi"/>
        </w:rPr>
        <w:tab/>
        <w:t>check as appropriate</w:t>
      </w:r>
      <w:r w:rsidRPr="00CA5A95">
        <w:rPr>
          <w:rFonts w:asciiTheme="minorHAnsi" w:hAnsiTheme="minorHAnsi" w:cstheme="minorHAnsi"/>
        </w:rPr>
        <w:tab/>
      </w:r>
      <w:r w:rsidRPr="00CA5A95">
        <w:rPr>
          <w:rFonts w:asciiTheme="minorHAnsi" w:hAnsiTheme="minorHAnsi" w:cstheme="minorHAnsi"/>
        </w:rPr>
        <w:tab/>
        <w:t>Purpose of paper:</w:t>
      </w:r>
    </w:p>
    <w:p w14:paraId="78786733" w14:textId="56386EF9" w:rsidR="0080294B" w:rsidRPr="00CA5A95" w:rsidRDefault="00265F6D" w:rsidP="00037DF4">
      <w:pPr>
        <w:pStyle w:val="BodyText"/>
        <w:tabs>
          <w:tab w:val="left" w:pos="1843"/>
        </w:tabs>
        <w:rPr>
          <w:rFonts w:asciiTheme="minorHAnsi" w:hAnsiTheme="minorHAnsi" w:cstheme="minorHAnsi"/>
          <w:b/>
        </w:rPr>
      </w:pPr>
      <w:r w:rsidRPr="00CA5A95">
        <w:rPr>
          <w:rFonts w:asciiTheme="minorHAnsi" w:hAnsiTheme="minorHAnsi" w:cstheme="minorHAnsi"/>
          <w:b/>
        </w:rPr>
        <w:t>X</w:t>
      </w:r>
      <w:r w:rsidRPr="00CA5A95">
        <w:rPr>
          <w:rFonts w:asciiTheme="minorHAnsi" w:hAnsiTheme="minorHAnsi" w:cstheme="minorHAnsi"/>
          <w:b/>
        </w:rPr>
        <w:t xml:space="preserve"> </w:t>
      </w:r>
      <w:r w:rsidR="0080294B" w:rsidRPr="00CA5A95">
        <w:rPr>
          <w:rFonts w:asciiTheme="minorHAnsi" w:hAnsiTheme="minorHAnsi" w:cstheme="minorHAnsi"/>
        </w:rPr>
        <w:t xml:space="preserve">  ARM</w:t>
      </w:r>
      <w:r w:rsidR="00037DF4" w:rsidRPr="00CA5A95">
        <w:rPr>
          <w:rFonts w:asciiTheme="minorHAnsi" w:hAnsiTheme="minorHAnsi" w:cstheme="minorHAnsi"/>
        </w:rPr>
        <w:tab/>
      </w:r>
      <w:r w:rsidR="001D4B1F" w:rsidRPr="00CA5A95">
        <w:rPr>
          <w:rFonts w:asciiTheme="minorHAnsi" w:hAnsiTheme="minorHAnsi" w:cstheme="minorHAnsi"/>
          <w:b/>
        </w:rPr>
        <w:t>□</w:t>
      </w:r>
      <w:r w:rsidR="0080294B" w:rsidRPr="00CA5A95">
        <w:rPr>
          <w:rFonts w:asciiTheme="minorHAnsi" w:hAnsiTheme="minorHAnsi" w:cstheme="minorHAnsi"/>
        </w:rPr>
        <w:t xml:space="preserve">  ENG</w:t>
      </w:r>
      <w:r w:rsidR="0080294B" w:rsidRPr="00CA5A95">
        <w:rPr>
          <w:rFonts w:asciiTheme="minorHAnsi" w:hAnsiTheme="minorHAnsi" w:cstheme="minorHAnsi"/>
        </w:rPr>
        <w:tab/>
      </w:r>
      <w:r w:rsidR="0080294B" w:rsidRPr="00CA5A95">
        <w:rPr>
          <w:rFonts w:asciiTheme="minorHAnsi" w:hAnsiTheme="minorHAnsi" w:cstheme="minorHAnsi"/>
        </w:rPr>
        <w:tab/>
      </w:r>
      <w:r w:rsidR="0080294B" w:rsidRPr="00CA5A95">
        <w:rPr>
          <w:rFonts w:asciiTheme="minorHAnsi" w:hAnsiTheme="minorHAnsi" w:cstheme="minorHAnsi"/>
          <w:b/>
        </w:rPr>
        <w:t>□</w:t>
      </w:r>
      <w:r w:rsidR="0080294B" w:rsidRPr="00CA5A95">
        <w:rPr>
          <w:rFonts w:asciiTheme="minorHAnsi" w:hAnsiTheme="minorHAnsi" w:cstheme="minorHAnsi"/>
        </w:rPr>
        <w:t xml:space="preserve">  PAP</w:t>
      </w:r>
      <w:r w:rsidR="0080294B" w:rsidRPr="00CA5A95">
        <w:rPr>
          <w:rFonts w:asciiTheme="minorHAnsi" w:hAnsiTheme="minorHAnsi" w:cstheme="minorHAnsi"/>
        </w:rPr>
        <w:tab/>
      </w:r>
      <w:r w:rsidR="0080294B" w:rsidRPr="00CA5A95">
        <w:rPr>
          <w:rFonts w:asciiTheme="minorHAnsi" w:hAnsiTheme="minorHAnsi" w:cstheme="minorHAnsi"/>
        </w:rPr>
        <w:tab/>
      </w:r>
      <w:r w:rsidR="00037DF4" w:rsidRPr="00CA5A95">
        <w:rPr>
          <w:rFonts w:asciiTheme="minorHAnsi" w:hAnsiTheme="minorHAnsi" w:cstheme="minorHAnsi"/>
        </w:rPr>
        <w:tab/>
      </w:r>
      <w:r w:rsidR="00037DF4" w:rsidRPr="00CA5A95">
        <w:rPr>
          <w:rFonts w:asciiTheme="minorHAnsi" w:hAnsiTheme="minorHAnsi" w:cstheme="minorHAnsi"/>
        </w:rPr>
        <w:tab/>
      </w:r>
      <w:r w:rsidR="00037DF4" w:rsidRPr="00CA5A95">
        <w:rPr>
          <w:rFonts w:asciiTheme="minorHAnsi" w:hAnsiTheme="minorHAnsi" w:cstheme="minorHAnsi"/>
        </w:rPr>
        <w:tab/>
      </w:r>
      <w:r w:rsidR="008D49E5" w:rsidRPr="00CA5A95">
        <w:rPr>
          <w:rFonts w:asciiTheme="minorHAnsi" w:hAnsiTheme="minorHAnsi" w:cstheme="minorHAnsi"/>
          <w:b/>
        </w:rPr>
        <w:t>X</w:t>
      </w:r>
      <w:r w:rsidR="0080294B" w:rsidRPr="00CA5A95">
        <w:rPr>
          <w:rFonts w:asciiTheme="minorHAnsi" w:hAnsiTheme="minorHAnsi" w:cstheme="minorHAnsi"/>
        </w:rPr>
        <w:t xml:space="preserve">  Input</w:t>
      </w:r>
    </w:p>
    <w:p w14:paraId="0BC79547" w14:textId="4E06252A" w:rsidR="0080294B" w:rsidRPr="00CA5A95" w:rsidRDefault="0080294B" w:rsidP="00037DF4">
      <w:pPr>
        <w:pStyle w:val="BodyText"/>
        <w:tabs>
          <w:tab w:val="left" w:pos="1843"/>
        </w:tabs>
        <w:rPr>
          <w:rFonts w:asciiTheme="minorHAnsi" w:hAnsiTheme="minorHAnsi" w:cstheme="minorHAnsi"/>
        </w:rPr>
      </w:pPr>
      <w:r w:rsidRPr="00CA5A95">
        <w:rPr>
          <w:rFonts w:asciiTheme="minorHAnsi" w:hAnsiTheme="minorHAnsi" w:cstheme="minorHAnsi"/>
          <w:b/>
        </w:rPr>
        <w:t>□</w:t>
      </w:r>
      <w:r w:rsidRPr="00CA5A95">
        <w:rPr>
          <w:rFonts w:asciiTheme="minorHAnsi" w:hAnsiTheme="minorHAnsi" w:cstheme="minorHAnsi"/>
        </w:rPr>
        <w:t xml:space="preserve">  ENAV</w:t>
      </w:r>
      <w:r w:rsidRPr="00CA5A95">
        <w:rPr>
          <w:rFonts w:asciiTheme="minorHAnsi" w:hAnsiTheme="minorHAnsi" w:cstheme="minorHAnsi"/>
          <w:b/>
        </w:rPr>
        <w:tab/>
      </w:r>
      <w:r w:rsidR="00265F6D" w:rsidRPr="00CA5A95">
        <w:rPr>
          <w:rFonts w:asciiTheme="minorHAnsi" w:hAnsiTheme="minorHAnsi" w:cstheme="minorHAnsi"/>
          <w:b/>
        </w:rPr>
        <w:t>□</w:t>
      </w:r>
      <w:r w:rsidRPr="00CA5A95">
        <w:rPr>
          <w:rFonts w:asciiTheme="minorHAnsi" w:hAnsiTheme="minorHAnsi" w:cstheme="minorHAnsi"/>
        </w:rPr>
        <w:t xml:space="preserve">  </w:t>
      </w:r>
      <w:r w:rsidR="003D2DC1" w:rsidRPr="00CA5A95">
        <w:rPr>
          <w:rFonts w:asciiTheme="minorHAnsi" w:hAnsiTheme="minorHAnsi" w:cstheme="minorHAnsi"/>
        </w:rPr>
        <w:t>VTS</w:t>
      </w:r>
      <w:r w:rsidRPr="00CA5A95">
        <w:rPr>
          <w:rFonts w:asciiTheme="minorHAnsi" w:hAnsiTheme="minorHAnsi" w:cstheme="minorHAnsi"/>
        </w:rPr>
        <w:tab/>
      </w:r>
      <w:r w:rsidRPr="00CA5A95">
        <w:rPr>
          <w:rFonts w:asciiTheme="minorHAnsi" w:hAnsiTheme="minorHAnsi" w:cstheme="minorHAnsi"/>
        </w:rPr>
        <w:tab/>
      </w:r>
      <w:r w:rsidRPr="00CA5A95">
        <w:rPr>
          <w:rFonts w:asciiTheme="minorHAnsi" w:hAnsiTheme="minorHAnsi" w:cstheme="minorHAnsi"/>
        </w:rPr>
        <w:tab/>
      </w:r>
      <w:r w:rsidRPr="00CA5A95">
        <w:rPr>
          <w:rFonts w:asciiTheme="minorHAnsi" w:hAnsiTheme="minorHAnsi" w:cstheme="minorHAnsi"/>
        </w:rPr>
        <w:tab/>
      </w:r>
      <w:r w:rsidRPr="00CA5A95">
        <w:rPr>
          <w:rFonts w:asciiTheme="minorHAnsi" w:hAnsiTheme="minorHAnsi" w:cstheme="minorHAnsi"/>
        </w:rPr>
        <w:tab/>
      </w:r>
      <w:r w:rsidR="00037DF4" w:rsidRPr="00CA5A95">
        <w:rPr>
          <w:rFonts w:asciiTheme="minorHAnsi" w:hAnsiTheme="minorHAnsi" w:cstheme="minorHAnsi"/>
        </w:rPr>
        <w:tab/>
      </w:r>
      <w:r w:rsidR="00037DF4" w:rsidRPr="00CA5A95">
        <w:rPr>
          <w:rFonts w:asciiTheme="minorHAnsi" w:hAnsiTheme="minorHAnsi" w:cstheme="minorHAnsi"/>
        </w:rPr>
        <w:tab/>
      </w:r>
      <w:r w:rsidRPr="00CA5A95">
        <w:rPr>
          <w:rFonts w:asciiTheme="minorHAnsi" w:hAnsiTheme="minorHAnsi" w:cstheme="minorHAnsi"/>
          <w:b/>
        </w:rPr>
        <w:t>□</w:t>
      </w:r>
      <w:r w:rsidRPr="00CA5A95">
        <w:rPr>
          <w:rFonts w:asciiTheme="minorHAnsi" w:hAnsiTheme="minorHAnsi" w:cstheme="minorHAnsi"/>
        </w:rPr>
        <w:t xml:space="preserve">  Information</w:t>
      </w:r>
    </w:p>
    <w:p w14:paraId="3E1C02C4" w14:textId="31E0A553" w:rsidR="0080294B" w:rsidRPr="00CA5A95" w:rsidRDefault="00C37829" w:rsidP="00C37829">
      <w:pPr>
        <w:pStyle w:val="BodyText"/>
        <w:tabs>
          <w:tab w:val="left" w:pos="6090"/>
        </w:tabs>
        <w:rPr>
          <w:rFonts w:asciiTheme="minorHAnsi" w:hAnsiTheme="minorHAnsi" w:cstheme="minorHAnsi"/>
        </w:rPr>
      </w:pPr>
      <w:r w:rsidRPr="00CA5A95">
        <w:rPr>
          <w:rFonts w:asciiTheme="minorHAnsi" w:hAnsiTheme="minorHAnsi" w:cstheme="minorHAnsi"/>
        </w:rPr>
        <w:tab/>
      </w:r>
    </w:p>
    <w:p w14:paraId="4DD25FD9" w14:textId="778FF1FB" w:rsidR="00A446C9" w:rsidRPr="00CA5A95" w:rsidRDefault="00A446C9" w:rsidP="00FE5674">
      <w:pPr>
        <w:pStyle w:val="BodyText"/>
        <w:tabs>
          <w:tab w:val="left" w:pos="2835"/>
        </w:tabs>
        <w:rPr>
          <w:rFonts w:asciiTheme="minorHAnsi" w:hAnsiTheme="minorHAnsi" w:cstheme="minorHAnsi"/>
        </w:rPr>
      </w:pPr>
      <w:r w:rsidRPr="00CA5A95">
        <w:rPr>
          <w:rFonts w:asciiTheme="minorHAnsi" w:hAnsiTheme="minorHAnsi" w:cstheme="minorHAnsi"/>
        </w:rPr>
        <w:t>Agenda item</w:t>
      </w:r>
      <w:r w:rsidR="00037DF4" w:rsidRPr="00CA5A95">
        <w:rPr>
          <w:rFonts w:asciiTheme="minorHAnsi" w:hAnsiTheme="minorHAnsi" w:cstheme="minorHAnsi"/>
        </w:rPr>
        <w:t xml:space="preserve"> </w:t>
      </w:r>
      <w:r w:rsidR="00037DF4" w:rsidRPr="00CA5A95">
        <w:rPr>
          <w:rStyle w:val="FootnoteReference"/>
          <w:rFonts w:asciiTheme="minorHAnsi" w:hAnsiTheme="minorHAnsi" w:cstheme="minorHAnsi"/>
          <w:sz w:val="22"/>
          <w:vertAlign w:val="superscript"/>
        </w:rPr>
        <w:footnoteReference w:id="2"/>
      </w:r>
      <w:r w:rsidR="001C44A3" w:rsidRPr="00CA5A95">
        <w:rPr>
          <w:rFonts w:asciiTheme="minorHAnsi" w:hAnsiTheme="minorHAnsi" w:cstheme="minorHAnsi"/>
        </w:rPr>
        <w:tab/>
      </w:r>
      <w:r w:rsidR="0080294B" w:rsidRPr="00CA5A95">
        <w:rPr>
          <w:rFonts w:asciiTheme="minorHAnsi" w:hAnsiTheme="minorHAnsi" w:cstheme="minorHAnsi"/>
        </w:rPr>
        <w:tab/>
      </w:r>
      <w:r w:rsidR="0080294B" w:rsidRPr="00CA5A95">
        <w:rPr>
          <w:rFonts w:asciiTheme="minorHAnsi" w:hAnsiTheme="minorHAnsi" w:cstheme="minorHAnsi"/>
        </w:rPr>
        <w:tab/>
      </w:r>
      <w:r w:rsidR="008D49E5" w:rsidRPr="00CA5A95">
        <w:rPr>
          <w:rFonts w:asciiTheme="minorHAnsi" w:hAnsiTheme="minorHAnsi" w:cstheme="minorHAnsi"/>
        </w:rPr>
        <w:t>2</w:t>
      </w:r>
    </w:p>
    <w:p w14:paraId="01FC5420" w14:textId="123D81DF" w:rsidR="00362CD9" w:rsidRPr="00CA5A95" w:rsidRDefault="00362CD9" w:rsidP="00FE5674">
      <w:pPr>
        <w:pStyle w:val="BodyText"/>
        <w:tabs>
          <w:tab w:val="left" w:pos="2835"/>
        </w:tabs>
        <w:rPr>
          <w:rFonts w:asciiTheme="minorHAnsi" w:hAnsiTheme="minorHAnsi" w:cstheme="minorHAnsi"/>
          <w:color w:val="FF0000"/>
        </w:rPr>
      </w:pPr>
      <w:r w:rsidRPr="00CA5A95">
        <w:rPr>
          <w:rFonts w:asciiTheme="minorHAnsi" w:hAnsiTheme="minorHAnsi" w:cstheme="minorHAnsi"/>
        </w:rPr>
        <w:t>Author(s)</w:t>
      </w:r>
      <w:r w:rsidR="00FE5674" w:rsidRPr="00CA5A95">
        <w:rPr>
          <w:rFonts w:asciiTheme="minorHAnsi" w:hAnsiTheme="minorHAnsi" w:cstheme="minorHAnsi"/>
        </w:rPr>
        <w:t xml:space="preserve"> / Submitter(s)</w:t>
      </w:r>
      <w:r w:rsidRPr="00CA5A95">
        <w:rPr>
          <w:rFonts w:asciiTheme="minorHAnsi" w:hAnsiTheme="minorHAnsi" w:cstheme="minorHAnsi"/>
        </w:rPr>
        <w:tab/>
      </w:r>
      <w:r w:rsidR="0080294B" w:rsidRPr="00CA5A95">
        <w:rPr>
          <w:rFonts w:asciiTheme="minorHAnsi" w:hAnsiTheme="minorHAnsi" w:cstheme="minorHAnsi"/>
        </w:rPr>
        <w:tab/>
      </w:r>
      <w:r w:rsidR="0080294B" w:rsidRPr="00CA5A95">
        <w:rPr>
          <w:rFonts w:asciiTheme="minorHAnsi" w:hAnsiTheme="minorHAnsi" w:cstheme="minorHAnsi"/>
        </w:rPr>
        <w:tab/>
      </w:r>
      <w:r w:rsidR="008D49E5" w:rsidRPr="00CA5A95">
        <w:rPr>
          <w:rFonts w:asciiTheme="minorHAnsi" w:hAnsiTheme="minorHAnsi" w:cstheme="minorHAnsi"/>
        </w:rPr>
        <w:t>Secretariat</w:t>
      </w:r>
    </w:p>
    <w:p w14:paraId="60BCC120" w14:textId="77777777" w:rsidR="0080294B" w:rsidRPr="00CA5A95" w:rsidRDefault="0080294B" w:rsidP="00FE5674">
      <w:pPr>
        <w:pStyle w:val="BodyText"/>
        <w:tabs>
          <w:tab w:val="left" w:pos="2835"/>
        </w:tabs>
        <w:rPr>
          <w:rFonts w:asciiTheme="minorHAnsi" w:hAnsiTheme="minorHAnsi" w:cstheme="minorHAnsi"/>
        </w:rPr>
      </w:pPr>
    </w:p>
    <w:p w14:paraId="4834080C" w14:textId="5C6AB9B5" w:rsidR="00A446C9" w:rsidRPr="00CA5A95" w:rsidRDefault="0004257A" w:rsidP="00A446C9">
      <w:pPr>
        <w:pStyle w:val="Title"/>
        <w:rPr>
          <w:rFonts w:asciiTheme="minorHAnsi" w:hAnsiTheme="minorHAnsi" w:cstheme="minorHAnsi"/>
          <w:color w:val="0070C0"/>
          <w:sz w:val="22"/>
          <w:szCs w:val="22"/>
        </w:rPr>
      </w:pPr>
      <w:r w:rsidRPr="00CA5A95">
        <w:rPr>
          <w:rFonts w:asciiTheme="minorHAnsi" w:hAnsiTheme="minorHAnsi" w:cstheme="minorHAnsi"/>
          <w:color w:val="0070C0"/>
          <w:sz w:val="22"/>
          <w:szCs w:val="22"/>
        </w:rPr>
        <w:t xml:space="preserve">Action Items from </w:t>
      </w:r>
      <w:r w:rsidR="00265F6D" w:rsidRPr="00CA5A95">
        <w:rPr>
          <w:rFonts w:asciiTheme="minorHAnsi" w:hAnsiTheme="minorHAnsi" w:cstheme="minorHAnsi"/>
          <w:color w:val="0070C0"/>
          <w:sz w:val="22"/>
          <w:szCs w:val="22"/>
        </w:rPr>
        <w:t>ARM19</w:t>
      </w:r>
    </w:p>
    <w:p w14:paraId="749DC0A2" w14:textId="5E4B9C07" w:rsidR="00191C7C" w:rsidRPr="00CA5A95" w:rsidRDefault="00191C7C" w:rsidP="00191C7C">
      <w:pPr>
        <w:pStyle w:val="Annex"/>
        <w:keepNext w:val="0"/>
        <w:numPr>
          <w:ilvl w:val="0"/>
          <w:numId w:val="0"/>
        </w:numPr>
        <w:tabs>
          <w:tab w:val="clear" w:pos="1701"/>
        </w:tabs>
        <w:spacing w:before="0"/>
        <w:outlineLvl w:val="9"/>
        <w:rPr>
          <w:rFonts w:asciiTheme="minorHAnsi" w:hAnsiTheme="minorHAnsi" w:cstheme="minorHAnsi"/>
          <w:sz w:val="22"/>
        </w:rPr>
      </w:pPr>
      <w:bookmarkStart w:id="0" w:name="_Toc226444176"/>
      <w:bookmarkStart w:id="1" w:name="_Toc323234519"/>
      <w:bookmarkStart w:id="2" w:name="_Toc436507997"/>
      <w:bookmarkStart w:id="3" w:name="_Toc4745621"/>
      <w:r w:rsidRPr="00CA5A95">
        <w:rPr>
          <w:rFonts w:asciiTheme="minorHAnsi" w:hAnsiTheme="minorHAnsi" w:cstheme="minorHAnsi"/>
          <w:sz w:val="22"/>
        </w:rPr>
        <w:t>Action Items</w:t>
      </w:r>
      <w:bookmarkEnd w:id="0"/>
      <w:bookmarkEnd w:id="1"/>
      <w:bookmarkEnd w:id="2"/>
      <w:bookmarkEnd w:id="3"/>
    </w:p>
    <w:p w14:paraId="16D76FD0" w14:textId="7A2A49D5" w:rsidR="00191C7C" w:rsidRPr="00CA5A95" w:rsidRDefault="00191C7C" w:rsidP="00191C7C">
      <w:pPr>
        <w:rPr>
          <w:rFonts w:asciiTheme="minorHAnsi" w:hAnsiTheme="minorHAnsi" w:cstheme="minorHAnsi"/>
        </w:rPr>
      </w:pPr>
      <w:r w:rsidRPr="00CA5A95">
        <w:rPr>
          <w:rFonts w:asciiTheme="minorHAnsi" w:hAnsiTheme="minorHAnsi" w:cstheme="minorHAnsi"/>
        </w:rPr>
        <w:t xml:space="preserve">The action items listed below are extracted from the report of </w:t>
      </w:r>
      <w:r w:rsidR="00265F6D" w:rsidRPr="00CA5A95">
        <w:rPr>
          <w:rFonts w:asciiTheme="minorHAnsi" w:hAnsiTheme="minorHAnsi" w:cstheme="minorHAnsi"/>
        </w:rPr>
        <w:t>ARM19</w:t>
      </w:r>
      <w:r w:rsidRPr="00CA5A95">
        <w:rPr>
          <w:rFonts w:asciiTheme="minorHAnsi" w:hAnsiTheme="minorHAnsi" w:cstheme="minorHAnsi"/>
        </w:rPr>
        <w:t xml:space="preserve">. The action includes the relevant page number of the </w:t>
      </w:r>
      <w:r w:rsidR="00265F6D" w:rsidRPr="00CA5A95">
        <w:rPr>
          <w:rFonts w:asciiTheme="minorHAnsi" w:hAnsiTheme="minorHAnsi" w:cstheme="minorHAnsi"/>
        </w:rPr>
        <w:t>ARM19</w:t>
      </w:r>
      <w:r w:rsidRPr="00CA5A95">
        <w:rPr>
          <w:rFonts w:asciiTheme="minorHAnsi" w:hAnsiTheme="minorHAnsi" w:cstheme="minorHAnsi"/>
        </w:rPr>
        <w:t xml:space="preserve"> report should further information be required.</w:t>
      </w:r>
    </w:p>
    <w:p w14:paraId="4A017961" w14:textId="359A4BA4" w:rsidR="00547274" w:rsidRPr="00CA5A95" w:rsidRDefault="00547274" w:rsidP="00191C7C">
      <w:pPr>
        <w:rPr>
          <w:rFonts w:asciiTheme="minorHAnsi" w:hAnsiTheme="minorHAnsi" w:cstheme="minorHAnsi"/>
        </w:rPr>
      </w:pPr>
    </w:p>
    <w:p w14:paraId="13C2BBB6" w14:textId="77777777" w:rsidR="00CA5A95" w:rsidRPr="00CA5A95" w:rsidRDefault="00CA5A95" w:rsidP="00CA5A95">
      <w:pPr>
        <w:pStyle w:val="ActionItem"/>
        <w:rPr>
          <w:rFonts w:asciiTheme="minorHAnsi" w:hAnsiTheme="minorHAnsi" w:cstheme="minorHAnsi"/>
          <w:lang w:val="en-GB"/>
        </w:rPr>
      </w:pPr>
      <w:r w:rsidRPr="00CA5A95">
        <w:rPr>
          <w:rFonts w:asciiTheme="minorHAnsi" w:hAnsiTheme="minorHAnsi" w:cstheme="minorHAnsi"/>
          <w:lang w:val="en-GB"/>
        </w:rPr>
        <w:t>Action Items for the IALA Secretariat</w:t>
      </w:r>
    </w:p>
    <w:p w14:paraId="30A7F45C"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CA5A95">
        <w:rPr>
          <w:rFonts w:asciiTheme="minorHAnsi" w:eastAsia="MS Mincho" w:hAnsiTheme="minorHAnsi" w:cstheme="minorHAnsi"/>
          <w:szCs w:val="22"/>
          <w:highlight w:val="yellow"/>
          <w:lang w:eastAsia="ja-JP"/>
        </w:rPr>
        <w:fldChar w:fldCharType="begin"/>
      </w:r>
      <w:r w:rsidRPr="00CA5A95">
        <w:rPr>
          <w:rFonts w:asciiTheme="minorHAnsi" w:hAnsiTheme="minorHAnsi" w:cstheme="minorHAnsi"/>
          <w:szCs w:val="22"/>
          <w:highlight w:val="yellow"/>
        </w:rPr>
        <w:instrText xml:space="preserve"> TOC \h \z \t "Action IALA" \c </w:instrText>
      </w:r>
      <w:r w:rsidRPr="00CA5A95">
        <w:rPr>
          <w:rFonts w:asciiTheme="minorHAnsi" w:eastAsia="MS Mincho" w:hAnsiTheme="minorHAnsi" w:cstheme="minorHAnsi"/>
          <w:szCs w:val="22"/>
          <w:highlight w:val="yellow"/>
          <w:lang w:eastAsia="ja-JP"/>
        </w:rPr>
        <w:fldChar w:fldCharType="separate"/>
      </w:r>
      <w:hyperlink w:anchor="_Toc181172322" w:history="1">
        <w:r w:rsidRPr="00CA5A95">
          <w:rPr>
            <w:rStyle w:val="Hyperlink"/>
            <w:rFonts w:asciiTheme="minorHAnsi" w:hAnsiTheme="minorHAnsi" w:cstheme="minorHAnsi"/>
            <w:noProof/>
            <w:szCs w:val="22"/>
          </w:rPr>
          <w:t>The Secretariat is requested to forward the WP ARM Committee Task Plan (ARM19-11.5.1.1) and as a working paper to ARM20 for further development.</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_Toc181172322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20</w:t>
        </w:r>
        <w:r w:rsidRPr="00CA5A95">
          <w:rPr>
            <w:rFonts w:asciiTheme="minorHAnsi" w:hAnsiTheme="minorHAnsi" w:cstheme="minorHAnsi"/>
            <w:noProof/>
            <w:webHidden/>
            <w:szCs w:val="22"/>
          </w:rPr>
          <w:fldChar w:fldCharType="end"/>
        </w:r>
      </w:hyperlink>
    </w:p>
    <w:p w14:paraId="36562C96"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23" w:history="1">
        <w:r w:rsidRPr="00CA5A95">
          <w:rPr>
            <w:rStyle w:val="Hyperlink"/>
            <w:rFonts w:asciiTheme="minorHAnsi" w:hAnsiTheme="minorHAnsi" w:cstheme="minorHAnsi"/>
            <w:noProof/>
            <w:szCs w:val="22"/>
          </w:rPr>
          <w:t>That the Secretariat forward ARM19-11.2.1 liaison note to DTEC regarding MASS for their consideration.</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_Toc181172323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22</w:t>
        </w:r>
        <w:r w:rsidRPr="00CA5A95">
          <w:rPr>
            <w:rFonts w:asciiTheme="minorHAnsi" w:hAnsiTheme="minorHAnsi" w:cstheme="minorHAnsi"/>
            <w:noProof/>
            <w:webHidden/>
            <w:szCs w:val="22"/>
          </w:rPr>
          <w:fldChar w:fldCharType="end"/>
        </w:r>
      </w:hyperlink>
    </w:p>
    <w:p w14:paraId="22F9550E"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24" w:history="1">
        <w:r w:rsidRPr="00CA5A95">
          <w:rPr>
            <w:rStyle w:val="Hyperlink"/>
            <w:rFonts w:asciiTheme="minorHAnsi" w:hAnsiTheme="minorHAnsi" w:cstheme="minorHAnsi"/>
            <w:noProof/>
            <w:szCs w:val="22"/>
          </w:rPr>
          <w:t>That the Secretariat forward the ARM19-11.2.7 liaison note to PAP on the Definition of Functional Capability for their consideration.</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_Toc181172324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23</w:t>
        </w:r>
        <w:r w:rsidRPr="00CA5A95">
          <w:rPr>
            <w:rFonts w:asciiTheme="minorHAnsi" w:hAnsiTheme="minorHAnsi" w:cstheme="minorHAnsi"/>
            <w:noProof/>
            <w:webHidden/>
            <w:szCs w:val="22"/>
          </w:rPr>
          <w:fldChar w:fldCharType="end"/>
        </w:r>
      </w:hyperlink>
    </w:p>
    <w:p w14:paraId="5240B667"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25" w:history="1">
        <w:r w:rsidRPr="00CA5A95">
          <w:rPr>
            <w:rStyle w:val="Hyperlink"/>
            <w:rFonts w:asciiTheme="minorHAnsi" w:hAnsiTheme="minorHAnsi" w:cstheme="minorHAnsi"/>
            <w:noProof/>
            <w:szCs w:val="22"/>
          </w:rPr>
          <w:t>That the Secretariat forward ARM19-11.2.5 Draft Guideline on Enhancing Navigation Around OREI to Council for approval.</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_Toc181172325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23</w:t>
        </w:r>
        <w:r w:rsidRPr="00CA5A95">
          <w:rPr>
            <w:rFonts w:asciiTheme="minorHAnsi" w:hAnsiTheme="minorHAnsi" w:cstheme="minorHAnsi"/>
            <w:noProof/>
            <w:webHidden/>
            <w:szCs w:val="22"/>
          </w:rPr>
          <w:fldChar w:fldCharType="end"/>
        </w:r>
      </w:hyperlink>
    </w:p>
    <w:p w14:paraId="17A26FBA"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26" w:history="1">
        <w:r w:rsidRPr="00CA5A95">
          <w:rPr>
            <w:rStyle w:val="Hyperlink"/>
            <w:rFonts w:asciiTheme="minorHAnsi" w:hAnsiTheme="minorHAnsi" w:cstheme="minorHAnsi"/>
            <w:noProof/>
            <w:szCs w:val="22"/>
          </w:rPr>
          <w:t>That the Secretariat forwards (ARM19-</w:t>
        </w:r>
        <w:r w:rsidRPr="00CA5A95">
          <w:rPr>
            <w:rStyle w:val="Hyperlink"/>
            <w:rFonts w:asciiTheme="minorHAnsi" w:hAnsiTheme="minorHAnsi" w:cstheme="minorHAnsi"/>
            <w:noProof/>
            <w:szCs w:val="22"/>
            <w:shd w:val="clear" w:color="auto" w:fill="FFFFFF"/>
          </w:rPr>
          <w:t xml:space="preserve">11.5.2.1) WP </w:t>
        </w:r>
        <w:r w:rsidRPr="00CA5A95">
          <w:rPr>
            <w:rStyle w:val="Hyperlink"/>
            <w:rFonts w:asciiTheme="minorHAnsi" w:hAnsiTheme="minorHAnsi" w:cstheme="minorHAnsi"/>
            <w:noProof/>
            <w:szCs w:val="22"/>
          </w:rPr>
          <w:t>draft Guideline G1052 Quality-Management-Systems-for-AtoN-Service-Delivery as a working paper to ARM20 for further development.</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_Toc181172326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24</w:t>
        </w:r>
        <w:r w:rsidRPr="00CA5A95">
          <w:rPr>
            <w:rFonts w:asciiTheme="minorHAnsi" w:hAnsiTheme="minorHAnsi" w:cstheme="minorHAnsi"/>
            <w:noProof/>
            <w:webHidden/>
            <w:szCs w:val="22"/>
          </w:rPr>
          <w:fldChar w:fldCharType="end"/>
        </w:r>
      </w:hyperlink>
    </w:p>
    <w:p w14:paraId="4DA4F209"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27" w:history="1">
        <w:r w:rsidRPr="00CA5A95">
          <w:rPr>
            <w:rStyle w:val="Hyperlink"/>
            <w:rFonts w:asciiTheme="minorHAnsi" w:hAnsiTheme="minorHAnsi" w:cstheme="minorHAnsi"/>
            <w:noProof/>
            <w:szCs w:val="22"/>
          </w:rPr>
          <w:t>That the Secretariat forwards (ARM19-11.5.2.3) Draft Revised R0132 Quality Management for Aids to Navigation Authorities to Council for approval.</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_Toc181172327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24</w:t>
        </w:r>
        <w:r w:rsidRPr="00CA5A95">
          <w:rPr>
            <w:rFonts w:asciiTheme="minorHAnsi" w:hAnsiTheme="minorHAnsi" w:cstheme="minorHAnsi"/>
            <w:noProof/>
            <w:webHidden/>
            <w:szCs w:val="22"/>
          </w:rPr>
          <w:fldChar w:fldCharType="end"/>
        </w:r>
      </w:hyperlink>
    </w:p>
    <w:p w14:paraId="4BE61757"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28" w:history="1">
        <w:r w:rsidRPr="00CA5A95">
          <w:rPr>
            <w:rStyle w:val="Hyperlink"/>
            <w:rFonts w:asciiTheme="minorHAnsi" w:hAnsiTheme="minorHAnsi" w:cstheme="minorHAnsi"/>
            <w:noProof/>
            <w:szCs w:val="22"/>
          </w:rPr>
          <w:t>That the Secretariat amends the draft revised recommendation with the VTS guideline’s number prior to publishing the new edition.</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_Toc181172328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24</w:t>
        </w:r>
        <w:r w:rsidRPr="00CA5A95">
          <w:rPr>
            <w:rFonts w:asciiTheme="minorHAnsi" w:hAnsiTheme="minorHAnsi" w:cstheme="minorHAnsi"/>
            <w:noProof/>
            <w:webHidden/>
            <w:szCs w:val="22"/>
          </w:rPr>
          <w:fldChar w:fldCharType="end"/>
        </w:r>
      </w:hyperlink>
    </w:p>
    <w:p w14:paraId="551A36CD"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29" w:history="1">
        <w:r w:rsidRPr="00CA5A95">
          <w:rPr>
            <w:rStyle w:val="Hyperlink"/>
            <w:rFonts w:asciiTheme="minorHAnsi" w:hAnsiTheme="minorHAnsi" w:cstheme="minorHAnsi"/>
            <w:noProof/>
            <w:szCs w:val="22"/>
          </w:rPr>
          <w:t>That the Secretariat forwards ARM19-11.2.4 Liaison note to ITU Feedback on revision of ITI-R M.1371-5, ARM19-11.2.4.1 IALA response to WP 5B TD 73 on Revision of Recommendation ITU-R M and ARM19-11.2.4.2 Joint input paper on revision of Recommendation ITU-R M.1371-5 (CIRM &amp; IALA) to Council for approval, and from there onward to ITU.</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_Toc181172329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26</w:t>
        </w:r>
        <w:r w:rsidRPr="00CA5A95">
          <w:rPr>
            <w:rFonts w:asciiTheme="minorHAnsi" w:hAnsiTheme="minorHAnsi" w:cstheme="minorHAnsi"/>
            <w:noProof/>
            <w:webHidden/>
            <w:szCs w:val="22"/>
          </w:rPr>
          <w:fldChar w:fldCharType="end"/>
        </w:r>
      </w:hyperlink>
    </w:p>
    <w:p w14:paraId="69B53A46"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30" w:history="1">
        <w:r w:rsidRPr="00CA5A95">
          <w:rPr>
            <w:rStyle w:val="Hyperlink"/>
            <w:rFonts w:asciiTheme="minorHAnsi" w:hAnsiTheme="minorHAnsi" w:cstheme="minorHAnsi"/>
            <w:noProof/>
            <w:szCs w:val="22"/>
          </w:rPr>
          <w:t>That the Secretariat and the Worldwide Academy consider how to assist ARM with the task 5.2.1 Develop a model course on AtoN Cyber Security arrangements.</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_Toc181172330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27</w:t>
        </w:r>
        <w:r w:rsidRPr="00CA5A95">
          <w:rPr>
            <w:rFonts w:asciiTheme="minorHAnsi" w:hAnsiTheme="minorHAnsi" w:cstheme="minorHAnsi"/>
            <w:noProof/>
            <w:webHidden/>
            <w:szCs w:val="22"/>
          </w:rPr>
          <w:fldChar w:fldCharType="end"/>
        </w:r>
      </w:hyperlink>
    </w:p>
    <w:p w14:paraId="68898D88"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31" w:history="1">
        <w:r w:rsidRPr="00CA5A95">
          <w:rPr>
            <w:rStyle w:val="Hyperlink"/>
            <w:rFonts w:asciiTheme="minorHAnsi" w:hAnsiTheme="minorHAnsi" w:cstheme="minorHAnsi"/>
            <w:noProof/>
            <w:szCs w:val="22"/>
          </w:rPr>
          <w:t>That the Secretariat forward ARM 19-11.3.3 liaison note to PAP and DTEC for their consideration.</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_Toc181172331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28</w:t>
        </w:r>
        <w:r w:rsidRPr="00CA5A95">
          <w:rPr>
            <w:rFonts w:asciiTheme="minorHAnsi" w:hAnsiTheme="minorHAnsi" w:cstheme="minorHAnsi"/>
            <w:noProof/>
            <w:webHidden/>
            <w:szCs w:val="22"/>
          </w:rPr>
          <w:fldChar w:fldCharType="end"/>
        </w:r>
      </w:hyperlink>
    </w:p>
    <w:p w14:paraId="00078F26"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32" w:history="1">
        <w:r w:rsidRPr="00CA5A95">
          <w:rPr>
            <w:rStyle w:val="Hyperlink"/>
            <w:rFonts w:asciiTheme="minorHAnsi" w:hAnsiTheme="minorHAnsi" w:cstheme="minorHAnsi"/>
            <w:noProof/>
            <w:szCs w:val="22"/>
          </w:rPr>
          <w:t>That the Secretariat forwards ARM19-11.3.4 liaison note on Maritime Resource Name Intersessional Work to PAP and all committees for their consideration.</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_Toc181172332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29</w:t>
        </w:r>
        <w:r w:rsidRPr="00CA5A95">
          <w:rPr>
            <w:rFonts w:asciiTheme="minorHAnsi" w:hAnsiTheme="minorHAnsi" w:cstheme="minorHAnsi"/>
            <w:noProof/>
            <w:webHidden/>
            <w:szCs w:val="22"/>
          </w:rPr>
          <w:fldChar w:fldCharType="end"/>
        </w:r>
      </w:hyperlink>
    </w:p>
    <w:p w14:paraId="3D0B5822"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33" w:history="1">
        <w:r w:rsidRPr="00CA5A95">
          <w:rPr>
            <w:rStyle w:val="Hyperlink"/>
            <w:rFonts w:asciiTheme="minorHAnsi" w:hAnsiTheme="minorHAnsi" w:cstheme="minorHAnsi"/>
            <w:noProof/>
            <w:szCs w:val="22"/>
          </w:rPr>
          <w:t>That the Secretariat forwards ARM19-11.3.5 Liaison Note on the Roadmap for the S-200 Implementation Decade (2024 – 2034) to the VTS Committee for their consideration.</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_Toc181172333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30</w:t>
        </w:r>
        <w:r w:rsidRPr="00CA5A95">
          <w:rPr>
            <w:rFonts w:asciiTheme="minorHAnsi" w:hAnsiTheme="minorHAnsi" w:cstheme="minorHAnsi"/>
            <w:noProof/>
            <w:webHidden/>
            <w:szCs w:val="22"/>
          </w:rPr>
          <w:fldChar w:fldCharType="end"/>
        </w:r>
      </w:hyperlink>
    </w:p>
    <w:p w14:paraId="7740D416"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34" w:history="1">
        <w:r w:rsidRPr="00CA5A95">
          <w:rPr>
            <w:rStyle w:val="Hyperlink"/>
            <w:rFonts w:asciiTheme="minorHAnsi" w:hAnsiTheme="minorHAnsi" w:cstheme="minorHAnsi"/>
            <w:noProof/>
            <w:szCs w:val="22"/>
          </w:rPr>
          <w:t>That the Secretariat forwards ARM19-11.3.6 Liaison Note on MCP Reference Implementation to PAP.</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_Toc181172334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31</w:t>
        </w:r>
        <w:r w:rsidRPr="00CA5A95">
          <w:rPr>
            <w:rFonts w:asciiTheme="minorHAnsi" w:hAnsiTheme="minorHAnsi" w:cstheme="minorHAnsi"/>
            <w:noProof/>
            <w:webHidden/>
            <w:szCs w:val="22"/>
          </w:rPr>
          <w:fldChar w:fldCharType="end"/>
        </w:r>
      </w:hyperlink>
    </w:p>
    <w:p w14:paraId="0D153F44"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35" w:history="1">
        <w:r w:rsidRPr="00CA5A95">
          <w:rPr>
            <w:rStyle w:val="Hyperlink"/>
            <w:rFonts w:asciiTheme="minorHAnsi" w:hAnsiTheme="minorHAnsi" w:cstheme="minorHAnsi"/>
            <w:noProof/>
            <w:szCs w:val="22"/>
          </w:rPr>
          <w:t>The Secretariat is requested to post a request for further input on risk management methods on the IALA LinkedIn page.</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_Toc181172335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33</w:t>
        </w:r>
        <w:r w:rsidRPr="00CA5A95">
          <w:rPr>
            <w:rFonts w:asciiTheme="minorHAnsi" w:hAnsiTheme="minorHAnsi" w:cstheme="minorHAnsi"/>
            <w:noProof/>
            <w:webHidden/>
            <w:szCs w:val="22"/>
          </w:rPr>
          <w:fldChar w:fldCharType="end"/>
        </w:r>
      </w:hyperlink>
    </w:p>
    <w:p w14:paraId="0328BD24"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36" w:history="1">
        <w:r w:rsidRPr="00CA5A95">
          <w:rPr>
            <w:rStyle w:val="Hyperlink"/>
            <w:rFonts w:asciiTheme="minorHAnsi" w:hAnsiTheme="minorHAnsi" w:cstheme="minorHAnsi"/>
            <w:noProof/>
            <w:szCs w:val="22"/>
          </w:rPr>
          <w:t>The Secretariat is requested to forward ARM19-11.4.1 Liaison Note on the review of IALA Recommendation R0130 on Categorisation and Availability Objectives for Short Range Aids to Navigation to the ENG Committee.</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_Toc181172336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34</w:t>
        </w:r>
        <w:r w:rsidRPr="00CA5A95">
          <w:rPr>
            <w:rFonts w:asciiTheme="minorHAnsi" w:hAnsiTheme="minorHAnsi" w:cstheme="minorHAnsi"/>
            <w:noProof/>
            <w:webHidden/>
            <w:szCs w:val="22"/>
          </w:rPr>
          <w:fldChar w:fldCharType="end"/>
        </w:r>
      </w:hyperlink>
    </w:p>
    <w:p w14:paraId="4CECD2B6"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37" w:history="1">
        <w:r w:rsidRPr="00CA5A95">
          <w:rPr>
            <w:rStyle w:val="Hyperlink"/>
            <w:rFonts w:asciiTheme="minorHAnsi" w:hAnsiTheme="minorHAnsi" w:cstheme="minorHAnsi"/>
            <w:noProof/>
            <w:szCs w:val="22"/>
          </w:rPr>
          <w:t>The Secretariat is requested to forward the working paper ARM19-11.5.4.1 WP Recommendation R0130 on Categorisation and Availability Objectives for Short Range Aids to Navigation to ARM20.</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_Toc181172337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34</w:t>
        </w:r>
        <w:r w:rsidRPr="00CA5A95">
          <w:rPr>
            <w:rFonts w:asciiTheme="minorHAnsi" w:hAnsiTheme="minorHAnsi" w:cstheme="minorHAnsi"/>
            <w:noProof/>
            <w:webHidden/>
            <w:szCs w:val="22"/>
          </w:rPr>
          <w:fldChar w:fldCharType="end"/>
        </w:r>
      </w:hyperlink>
    </w:p>
    <w:p w14:paraId="345C78A5"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38" w:history="1">
        <w:r w:rsidRPr="00CA5A95">
          <w:rPr>
            <w:rStyle w:val="Hyperlink"/>
            <w:rFonts w:asciiTheme="minorHAnsi" w:hAnsiTheme="minorHAnsi" w:cstheme="minorHAnsi"/>
            <w:noProof/>
            <w:szCs w:val="22"/>
          </w:rPr>
          <w:t>The Secretariat is requested to forward ARM19-11.5.4.2 WP Example of Methodology Used to Build Risk Assessment in a case of Offshore Windfarms implementation as a working document to ARM20 for further consideration.</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_Toc181172338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35</w:t>
        </w:r>
        <w:r w:rsidRPr="00CA5A95">
          <w:rPr>
            <w:rFonts w:asciiTheme="minorHAnsi" w:hAnsiTheme="minorHAnsi" w:cstheme="minorHAnsi"/>
            <w:noProof/>
            <w:webHidden/>
            <w:szCs w:val="22"/>
          </w:rPr>
          <w:fldChar w:fldCharType="end"/>
        </w:r>
      </w:hyperlink>
    </w:p>
    <w:p w14:paraId="5A8D2B54"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hyperlink w:anchor="_Toc181172339" w:history="1">
        <w:r w:rsidRPr="00CA5A95">
          <w:rPr>
            <w:rStyle w:val="Hyperlink"/>
            <w:rFonts w:asciiTheme="minorHAnsi" w:hAnsiTheme="minorHAnsi" w:cstheme="minorHAnsi"/>
            <w:noProof/>
            <w:szCs w:val="22"/>
          </w:rPr>
          <w:t>The Secretariat is requested to forward ARM19-11.4.2 Liaison Note to DTEC and PAP on Draft Guideline on the Digitalisation of Waterways.</w:t>
        </w:r>
        <w:r w:rsidRPr="00CA5A95">
          <w:rPr>
            <w:rFonts w:asciiTheme="minorHAnsi" w:hAnsiTheme="minorHAnsi" w:cstheme="minorHAnsi"/>
            <w:noProof/>
            <w:webHidden/>
            <w:szCs w:val="22"/>
          </w:rPr>
          <w:tab/>
        </w:r>
        <w:r w:rsidRPr="00CA5A95">
          <w:rPr>
            <w:rFonts w:asciiTheme="minorHAnsi" w:hAnsiTheme="minorHAnsi" w:cstheme="minorHAnsi"/>
            <w:noProof/>
            <w:webHidden/>
            <w:szCs w:val="22"/>
          </w:rPr>
          <w:fldChar w:fldCharType="begin"/>
        </w:r>
        <w:r w:rsidRPr="00CA5A95">
          <w:rPr>
            <w:rFonts w:asciiTheme="minorHAnsi" w:hAnsiTheme="minorHAnsi" w:cstheme="minorHAnsi"/>
            <w:noProof/>
            <w:webHidden/>
            <w:szCs w:val="22"/>
          </w:rPr>
          <w:instrText xml:space="preserve"> PAGEREF _Toc181172339 \h </w:instrText>
        </w:r>
        <w:r w:rsidRPr="00CA5A95">
          <w:rPr>
            <w:rFonts w:asciiTheme="minorHAnsi" w:hAnsiTheme="minorHAnsi" w:cstheme="minorHAnsi"/>
            <w:noProof/>
            <w:webHidden/>
            <w:szCs w:val="22"/>
          </w:rPr>
        </w:r>
        <w:r w:rsidRPr="00CA5A95">
          <w:rPr>
            <w:rFonts w:asciiTheme="minorHAnsi" w:hAnsiTheme="minorHAnsi" w:cstheme="minorHAnsi"/>
            <w:noProof/>
            <w:webHidden/>
            <w:szCs w:val="22"/>
          </w:rPr>
          <w:fldChar w:fldCharType="separate"/>
        </w:r>
        <w:r w:rsidRPr="00CA5A95">
          <w:rPr>
            <w:rFonts w:asciiTheme="minorHAnsi" w:hAnsiTheme="minorHAnsi" w:cstheme="minorHAnsi"/>
            <w:noProof/>
            <w:webHidden/>
            <w:szCs w:val="22"/>
          </w:rPr>
          <w:t>35</w:t>
        </w:r>
        <w:r w:rsidRPr="00CA5A95">
          <w:rPr>
            <w:rFonts w:asciiTheme="minorHAnsi" w:hAnsiTheme="minorHAnsi" w:cstheme="minorHAnsi"/>
            <w:noProof/>
            <w:webHidden/>
            <w:szCs w:val="22"/>
          </w:rPr>
          <w:fldChar w:fldCharType="end"/>
        </w:r>
      </w:hyperlink>
    </w:p>
    <w:p w14:paraId="74C42A1A" w14:textId="77777777" w:rsidR="00CA5A95" w:rsidRPr="00CA5A95" w:rsidRDefault="00CA5A95" w:rsidP="00CA5A95">
      <w:pPr>
        <w:pStyle w:val="ActionItem"/>
        <w:rPr>
          <w:rFonts w:asciiTheme="minorHAnsi" w:hAnsiTheme="minorHAnsi" w:cstheme="minorHAnsi"/>
          <w:lang w:val="en-GB"/>
        </w:rPr>
      </w:pPr>
      <w:r w:rsidRPr="00CA5A95">
        <w:rPr>
          <w:rFonts w:asciiTheme="minorHAnsi" w:hAnsiTheme="minorHAnsi" w:cstheme="minorHAnsi"/>
          <w:highlight w:val="yellow"/>
          <w:lang w:val="en-GB"/>
        </w:rPr>
        <w:fldChar w:fldCharType="end"/>
      </w:r>
    </w:p>
    <w:p w14:paraId="24901990" w14:textId="77777777" w:rsidR="00CA5A95" w:rsidRPr="00CA5A95" w:rsidRDefault="00CA5A95" w:rsidP="00CA5A95">
      <w:pPr>
        <w:pStyle w:val="ActionItem"/>
        <w:rPr>
          <w:rFonts w:asciiTheme="minorHAnsi" w:hAnsiTheme="minorHAnsi" w:cstheme="minorHAnsi"/>
          <w:lang w:val="en-GB"/>
        </w:rPr>
      </w:pPr>
      <w:r w:rsidRPr="00CA5A95">
        <w:rPr>
          <w:rFonts w:asciiTheme="minorHAnsi" w:hAnsiTheme="minorHAnsi" w:cstheme="minorHAnsi"/>
          <w:lang w:val="en-GB"/>
        </w:rPr>
        <w:t>Action Items for Participants</w:t>
      </w:r>
    </w:p>
    <w:p w14:paraId="4731755D"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CA5A95">
        <w:rPr>
          <w:rFonts w:asciiTheme="minorHAnsi" w:hAnsiTheme="minorHAnsi" w:cstheme="minorHAnsi"/>
          <w:szCs w:val="22"/>
          <w:highlight w:val="yellow"/>
        </w:rPr>
        <w:fldChar w:fldCharType="begin"/>
      </w:r>
      <w:r w:rsidRPr="00CA5A95">
        <w:rPr>
          <w:rFonts w:asciiTheme="minorHAnsi" w:hAnsiTheme="minorHAnsi" w:cstheme="minorHAnsi"/>
          <w:szCs w:val="22"/>
          <w:highlight w:val="yellow"/>
        </w:rPr>
        <w:instrText xml:space="preserve"> TOC \f w \t "Action Participants,1" \c "Figure" </w:instrText>
      </w:r>
      <w:r w:rsidRPr="00CA5A95">
        <w:rPr>
          <w:rFonts w:asciiTheme="minorHAnsi" w:hAnsiTheme="minorHAnsi" w:cstheme="minorHAnsi"/>
          <w:szCs w:val="22"/>
          <w:highlight w:val="yellow"/>
        </w:rPr>
        <w:fldChar w:fldCharType="separate"/>
      </w:r>
      <w:r w:rsidRPr="00CA5A95">
        <w:rPr>
          <w:rFonts w:asciiTheme="minorHAnsi" w:hAnsiTheme="minorHAnsi" w:cstheme="minorHAnsi"/>
          <w:noProof/>
          <w:szCs w:val="22"/>
        </w:rPr>
        <w:t>That committee participants express their interest in an intersessional meeting on task 1.1.1 – on the revision of STCW to Guttorm Tomren (</w:t>
      </w:r>
      <w:r w:rsidRPr="00CA5A95">
        <w:rPr>
          <w:rFonts w:asciiTheme="minorHAnsi" w:hAnsiTheme="minorHAnsi" w:cstheme="minorHAnsi"/>
          <w:noProof/>
          <w:color w:val="0000FF"/>
          <w:szCs w:val="22"/>
          <w:u w:val="single"/>
        </w:rPr>
        <w:t>guttorm.tomren@kystverket.no</w:t>
      </w:r>
      <w:r w:rsidRPr="00CA5A95">
        <w:rPr>
          <w:rFonts w:asciiTheme="minorHAnsi" w:hAnsiTheme="minorHAnsi" w:cstheme="minorHAnsi"/>
          <w:noProof/>
          <w:szCs w:val="22"/>
        </w:rPr>
        <w:t>).</w:t>
      </w:r>
      <w:r w:rsidRPr="00CA5A95">
        <w:rPr>
          <w:rFonts w:asciiTheme="minorHAnsi" w:hAnsiTheme="minorHAnsi" w:cstheme="minorHAnsi"/>
          <w:noProof/>
          <w:szCs w:val="22"/>
        </w:rPr>
        <w:tab/>
      </w:r>
      <w:r w:rsidRPr="00CA5A95">
        <w:rPr>
          <w:rFonts w:asciiTheme="minorHAnsi" w:hAnsiTheme="minorHAnsi" w:cstheme="minorHAnsi"/>
          <w:noProof/>
          <w:szCs w:val="22"/>
        </w:rPr>
        <w:fldChar w:fldCharType="begin"/>
      </w:r>
      <w:r w:rsidRPr="00CA5A95">
        <w:rPr>
          <w:rFonts w:asciiTheme="minorHAnsi" w:hAnsiTheme="minorHAnsi" w:cstheme="minorHAnsi"/>
          <w:noProof/>
          <w:szCs w:val="22"/>
        </w:rPr>
        <w:instrText xml:space="preserve"> PAGEREF _Toc181172340 \h </w:instrText>
      </w:r>
      <w:r w:rsidRPr="00CA5A95">
        <w:rPr>
          <w:rFonts w:asciiTheme="minorHAnsi" w:hAnsiTheme="minorHAnsi" w:cstheme="minorHAnsi"/>
          <w:noProof/>
          <w:szCs w:val="22"/>
        </w:rPr>
      </w:r>
      <w:r w:rsidRPr="00CA5A95">
        <w:rPr>
          <w:rFonts w:asciiTheme="minorHAnsi" w:hAnsiTheme="minorHAnsi" w:cstheme="minorHAnsi"/>
          <w:noProof/>
          <w:szCs w:val="22"/>
        </w:rPr>
        <w:fldChar w:fldCharType="separate"/>
      </w:r>
      <w:r w:rsidRPr="00CA5A95">
        <w:rPr>
          <w:rFonts w:asciiTheme="minorHAnsi" w:hAnsiTheme="minorHAnsi" w:cstheme="minorHAnsi"/>
          <w:noProof/>
          <w:szCs w:val="22"/>
        </w:rPr>
        <w:t>21</w:t>
      </w:r>
      <w:r w:rsidRPr="00CA5A95">
        <w:rPr>
          <w:rFonts w:asciiTheme="minorHAnsi" w:hAnsiTheme="minorHAnsi" w:cstheme="minorHAnsi"/>
          <w:noProof/>
          <w:szCs w:val="22"/>
        </w:rPr>
        <w:fldChar w:fldCharType="end"/>
      </w:r>
    </w:p>
    <w:p w14:paraId="4F7058A3"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CA5A95">
        <w:rPr>
          <w:rFonts w:asciiTheme="minorHAnsi" w:hAnsiTheme="minorHAnsi" w:cstheme="minorHAnsi"/>
          <w:noProof/>
          <w:szCs w:val="22"/>
        </w:rPr>
        <w:t>That participants are asked to provide example pictures from buoy tending activities, as illustrations for the guideline.</w:t>
      </w:r>
      <w:r w:rsidRPr="00CA5A95">
        <w:rPr>
          <w:rFonts w:asciiTheme="minorHAnsi" w:hAnsiTheme="minorHAnsi" w:cstheme="minorHAnsi"/>
          <w:noProof/>
          <w:szCs w:val="22"/>
        </w:rPr>
        <w:tab/>
      </w:r>
      <w:r w:rsidRPr="00CA5A95">
        <w:rPr>
          <w:rFonts w:asciiTheme="minorHAnsi" w:hAnsiTheme="minorHAnsi" w:cstheme="minorHAnsi"/>
          <w:noProof/>
          <w:szCs w:val="22"/>
        </w:rPr>
        <w:fldChar w:fldCharType="begin"/>
      </w:r>
      <w:r w:rsidRPr="00CA5A95">
        <w:rPr>
          <w:rFonts w:asciiTheme="minorHAnsi" w:hAnsiTheme="minorHAnsi" w:cstheme="minorHAnsi"/>
          <w:noProof/>
          <w:szCs w:val="22"/>
        </w:rPr>
        <w:instrText xml:space="preserve"> PAGEREF _Toc181172341 \h </w:instrText>
      </w:r>
      <w:r w:rsidRPr="00CA5A95">
        <w:rPr>
          <w:rFonts w:asciiTheme="minorHAnsi" w:hAnsiTheme="minorHAnsi" w:cstheme="minorHAnsi"/>
          <w:noProof/>
          <w:szCs w:val="22"/>
        </w:rPr>
      </w:r>
      <w:r w:rsidRPr="00CA5A95">
        <w:rPr>
          <w:rFonts w:asciiTheme="minorHAnsi" w:hAnsiTheme="minorHAnsi" w:cstheme="minorHAnsi"/>
          <w:noProof/>
          <w:szCs w:val="22"/>
        </w:rPr>
        <w:fldChar w:fldCharType="separate"/>
      </w:r>
      <w:r w:rsidRPr="00CA5A95">
        <w:rPr>
          <w:rFonts w:asciiTheme="minorHAnsi" w:hAnsiTheme="minorHAnsi" w:cstheme="minorHAnsi"/>
          <w:noProof/>
          <w:szCs w:val="22"/>
        </w:rPr>
        <w:t>21</w:t>
      </w:r>
      <w:r w:rsidRPr="00CA5A95">
        <w:rPr>
          <w:rFonts w:asciiTheme="minorHAnsi" w:hAnsiTheme="minorHAnsi" w:cstheme="minorHAnsi"/>
          <w:noProof/>
          <w:szCs w:val="22"/>
        </w:rPr>
        <w:fldChar w:fldCharType="end"/>
      </w:r>
    </w:p>
    <w:p w14:paraId="2405359D"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CA5A95">
        <w:rPr>
          <w:rFonts w:asciiTheme="minorHAnsi" w:hAnsiTheme="minorHAnsi" w:cstheme="minorHAnsi"/>
          <w:noProof/>
          <w:szCs w:val="22"/>
        </w:rPr>
        <w:t>The Secretariat is requested to forward Liaison note ARM19-11.2.2 to</w:t>
      </w:r>
      <w:r w:rsidRPr="00CA5A95">
        <w:rPr>
          <w:rFonts w:asciiTheme="minorHAnsi" w:hAnsiTheme="minorHAnsi" w:cstheme="minorHAnsi"/>
          <w:noProof/>
          <w:szCs w:val="22"/>
          <w:lang w:eastAsia="ko-KR"/>
        </w:rPr>
        <w:t xml:space="preserve"> the</w:t>
      </w:r>
      <w:r w:rsidRPr="00CA5A95">
        <w:rPr>
          <w:rFonts w:asciiTheme="minorHAnsi" w:hAnsiTheme="minorHAnsi" w:cstheme="minorHAnsi"/>
          <w:noProof/>
          <w:szCs w:val="22"/>
        </w:rPr>
        <w:t xml:space="preserve"> other committees regarding experience and use cases of IoT on AtoN for their consideration</w:t>
      </w:r>
      <w:r w:rsidRPr="00CA5A95">
        <w:rPr>
          <w:rFonts w:asciiTheme="minorHAnsi" w:hAnsiTheme="minorHAnsi" w:cstheme="minorHAnsi"/>
          <w:noProof/>
          <w:szCs w:val="22"/>
          <w:lang w:eastAsia="ko-KR"/>
        </w:rPr>
        <w:t>.</w:t>
      </w:r>
      <w:r w:rsidRPr="00CA5A95">
        <w:rPr>
          <w:rFonts w:asciiTheme="minorHAnsi" w:hAnsiTheme="minorHAnsi" w:cstheme="minorHAnsi"/>
          <w:noProof/>
          <w:szCs w:val="22"/>
        </w:rPr>
        <w:tab/>
      </w:r>
      <w:r w:rsidRPr="00CA5A95">
        <w:rPr>
          <w:rFonts w:asciiTheme="minorHAnsi" w:hAnsiTheme="minorHAnsi" w:cstheme="minorHAnsi"/>
          <w:noProof/>
          <w:szCs w:val="22"/>
        </w:rPr>
        <w:fldChar w:fldCharType="begin"/>
      </w:r>
      <w:r w:rsidRPr="00CA5A95">
        <w:rPr>
          <w:rFonts w:asciiTheme="minorHAnsi" w:hAnsiTheme="minorHAnsi" w:cstheme="minorHAnsi"/>
          <w:noProof/>
          <w:szCs w:val="22"/>
        </w:rPr>
        <w:instrText xml:space="preserve"> PAGEREF _Toc181172342 \h </w:instrText>
      </w:r>
      <w:r w:rsidRPr="00CA5A95">
        <w:rPr>
          <w:rFonts w:asciiTheme="minorHAnsi" w:hAnsiTheme="minorHAnsi" w:cstheme="minorHAnsi"/>
          <w:noProof/>
          <w:szCs w:val="22"/>
        </w:rPr>
      </w:r>
      <w:r w:rsidRPr="00CA5A95">
        <w:rPr>
          <w:rFonts w:asciiTheme="minorHAnsi" w:hAnsiTheme="minorHAnsi" w:cstheme="minorHAnsi"/>
          <w:noProof/>
          <w:szCs w:val="22"/>
        </w:rPr>
        <w:fldChar w:fldCharType="separate"/>
      </w:r>
      <w:r w:rsidRPr="00CA5A95">
        <w:rPr>
          <w:rFonts w:asciiTheme="minorHAnsi" w:hAnsiTheme="minorHAnsi" w:cstheme="minorHAnsi"/>
          <w:noProof/>
          <w:szCs w:val="22"/>
        </w:rPr>
        <w:t>22</w:t>
      </w:r>
      <w:r w:rsidRPr="00CA5A95">
        <w:rPr>
          <w:rFonts w:asciiTheme="minorHAnsi" w:hAnsiTheme="minorHAnsi" w:cstheme="minorHAnsi"/>
          <w:noProof/>
          <w:szCs w:val="22"/>
        </w:rPr>
        <w:fldChar w:fldCharType="end"/>
      </w:r>
    </w:p>
    <w:p w14:paraId="76E69E0D"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CA5A95">
        <w:rPr>
          <w:rFonts w:asciiTheme="minorHAnsi" w:hAnsiTheme="minorHAnsi" w:cstheme="minorHAnsi"/>
          <w:noProof/>
          <w:szCs w:val="22"/>
        </w:rPr>
        <w:t>That participants contact WG2 Chair by 1 December 2024 to express interest in contributing to intersessional work.</w:t>
      </w:r>
      <w:r w:rsidRPr="00CA5A95">
        <w:rPr>
          <w:rFonts w:asciiTheme="minorHAnsi" w:hAnsiTheme="minorHAnsi" w:cstheme="minorHAnsi"/>
          <w:noProof/>
          <w:szCs w:val="22"/>
        </w:rPr>
        <w:tab/>
      </w:r>
      <w:r w:rsidRPr="00CA5A95">
        <w:rPr>
          <w:rFonts w:asciiTheme="minorHAnsi" w:hAnsiTheme="minorHAnsi" w:cstheme="minorHAnsi"/>
          <w:noProof/>
          <w:szCs w:val="22"/>
        </w:rPr>
        <w:fldChar w:fldCharType="begin"/>
      </w:r>
      <w:r w:rsidRPr="00CA5A95">
        <w:rPr>
          <w:rFonts w:asciiTheme="minorHAnsi" w:hAnsiTheme="minorHAnsi" w:cstheme="minorHAnsi"/>
          <w:noProof/>
          <w:szCs w:val="22"/>
        </w:rPr>
        <w:instrText xml:space="preserve"> PAGEREF _Toc181172343 \h </w:instrText>
      </w:r>
      <w:r w:rsidRPr="00CA5A95">
        <w:rPr>
          <w:rFonts w:asciiTheme="minorHAnsi" w:hAnsiTheme="minorHAnsi" w:cstheme="minorHAnsi"/>
          <w:noProof/>
          <w:szCs w:val="22"/>
        </w:rPr>
      </w:r>
      <w:r w:rsidRPr="00CA5A95">
        <w:rPr>
          <w:rFonts w:asciiTheme="minorHAnsi" w:hAnsiTheme="minorHAnsi" w:cstheme="minorHAnsi"/>
          <w:noProof/>
          <w:szCs w:val="22"/>
        </w:rPr>
        <w:fldChar w:fldCharType="separate"/>
      </w:r>
      <w:r w:rsidRPr="00CA5A95">
        <w:rPr>
          <w:rFonts w:asciiTheme="minorHAnsi" w:hAnsiTheme="minorHAnsi" w:cstheme="minorHAnsi"/>
          <w:noProof/>
          <w:szCs w:val="22"/>
        </w:rPr>
        <w:t>31</w:t>
      </w:r>
      <w:r w:rsidRPr="00CA5A95">
        <w:rPr>
          <w:rFonts w:asciiTheme="minorHAnsi" w:hAnsiTheme="minorHAnsi" w:cstheme="minorHAnsi"/>
          <w:noProof/>
          <w:szCs w:val="22"/>
        </w:rPr>
        <w:fldChar w:fldCharType="end"/>
      </w:r>
    </w:p>
    <w:p w14:paraId="084A46A5"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CA5A95">
        <w:rPr>
          <w:rFonts w:asciiTheme="minorHAnsi" w:hAnsiTheme="minorHAnsi" w:cstheme="minorHAnsi"/>
          <w:noProof/>
          <w:szCs w:val="22"/>
        </w:rPr>
        <w:t>The USCG is requested to provide input to ARM20 on the development of the PAWSA tool and the potential implications for IALA Risk Management related documentation.</w:t>
      </w:r>
      <w:r w:rsidRPr="00CA5A95">
        <w:rPr>
          <w:rFonts w:asciiTheme="minorHAnsi" w:hAnsiTheme="minorHAnsi" w:cstheme="minorHAnsi"/>
          <w:noProof/>
          <w:szCs w:val="22"/>
        </w:rPr>
        <w:tab/>
      </w:r>
      <w:r w:rsidRPr="00CA5A95">
        <w:rPr>
          <w:rFonts w:asciiTheme="minorHAnsi" w:hAnsiTheme="minorHAnsi" w:cstheme="minorHAnsi"/>
          <w:noProof/>
          <w:szCs w:val="22"/>
        </w:rPr>
        <w:fldChar w:fldCharType="begin"/>
      </w:r>
      <w:r w:rsidRPr="00CA5A95">
        <w:rPr>
          <w:rFonts w:asciiTheme="minorHAnsi" w:hAnsiTheme="minorHAnsi" w:cstheme="minorHAnsi"/>
          <w:noProof/>
          <w:szCs w:val="22"/>
        </w:rPr>
        <w:instrText xml:space="preserve"> PAGEREF _Toc181172344 \h </w:instrText>
      </w:r>
      <w:r w:rsidRPr="00CA5A95">
        <w:rPr>
          <w:rFonts w:asciiTheme="minorHAnsi" w:hAnsiTheme="minorHAnsi" w:cstheme="minorHAnsi"/>
          <w:noProof/>
          <w:szCs w:val="22"/>
        </w:rPr>
      </w:r>
      <w:r w:rsidRPr="00CA5A95">
        <w:rPr>
          <w:rFonts w:asciiTheme="minorHAnsi" w:hAnsiTheme="minorHAnsi" w:cstheme="minorHAnsi"/>
          <w:noProof/>
          <w:szCs w:val="22"/>
        </w:rPr>
        <w:fldChar w:fldCharType="separate"/>
      </w:r>
      <w:r w:rsidRPr="00CA5A95">
        <w:rPr>
          <w:rFonts w:asciiTheme="minorHAnsi" w:hAnsiTheme="minorHAnsi" w:cstheme="minorHAnsi"/>
          <w:noProof/>
          <w:szCs w:val="22"/>
        </w:rPr>
        <w:t>32</w:t>
      </w:r>
      <w:r w:rsidRPr="00CA5A95">
        <w:rPr>
          <w:rFonts w:asciiTheme="minorHAnsi" w:hAnsiTheme="minorHAnsi" w:cstheme="minorHAnsi"/>
          <w:noProof/>
          <w:szCs w:val="22"/>
        </w:rPr>
        <w:fldChar w:fldCharType="end"/>
      </w:r>
    </w:p>
    <w:p w14:paraId="2484ED67"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CA5A95">
        <w:rPr>
          <w:rFonts w:asciiTheme="minorHAnsi" w:hAnsiTheme="minorHAnsi" w:cstheme="minorHAnsi"/>
          <w:noProof/>
          <w:szCs w:val="22"/>
        </w:rPr>
        <w:t>Intersessional meetings with TG members will be organized as needed to confirm methodological choices and validate results. Floris Goerlandt is invited to provide input to ARM20 on the results of the study and their potential implications for IALA Risk Management related documentation</w:t>
      </w:r>
      <w:r w:rsidRPr="00CA5A95">
        <w:rPr>
          <w:rFonts w:asciiTheme="minorHAnsi" w:hAnsiTheme="minorHAnsi" w:cstheme="minorHAnsi"/>
          <w:noProof/>
          <w:szCs w:val="22"/>
        </w:rPr>
        <w:tab/>
      </w:r>
      <w:r w:rsidRPr="00CA5A95">
        <w:rPr>
          <w:rFonts w:asciiTheme="minorHAnsi" w:hAnsiTheme="minorHAnsi" w:cstheme="minorHAnsi"/>
          <w:noProof/>
          <w:szCs w:val="22"/>
        </w:rPr>
        <w:fldChar w:fldCharType="begin"/>
      </w:r>
      <w:r w:rsidRPr="00CA5A95">
        <w:rPr>
          <w:rFonts w:asciiTheme="minorHAnsi" w:hAnsiTheme="minorHAnsi" w:cstheme="minorHAnsi"/>
          <w:noProof/>
          <w:szCs w:val="22"/>
        </w:rPr>
        <w:instrText xml:space="preserve"> PAGEREF _Toc181172345 \h </w:instrText>
      </w:r>
      <w:r w:rsidRPr="00CA5A95">
        <w:rPr>
          <w:rFonts w:asciiTheme="minorHAnsi" w:hAnsiTheme="minorHAnsi" w:cstheme="minorHAnsi"/>
          <w:noProof/>
          <w:szCs w:val="22"/>
        </w:rPr>
      </w:r>
      <w:r w:rsidRPr="00CA5A95">
        <w:rPr>
          <w:rFonts w:asciiTheme="minorHAnsi" w:hAnsiTheme="minorHAnsi" w:cstheme="minorHAnsi"/>
          <w:noProof/>
          <w:szCs w:val="22"/>
        </w:rPr>
        <w:fldChar w:fldCharType="separate"/>
      </w:r>
      <w:r w:rsidRPr="00CA5A95">
        <w:rPr>
          <w:rFonts w:asciiTheme="minorHAnsi" w:hAnsiTheme="minorHAnsi" w:cstheme="minorHAnsi"/>
          <w:noProof/>
          <w:szCs w:val="22"/>
        </w:rPr>
        <w:t>32</w:t>
      </w:r>
      <w:r w:rsidRPr="00CA5A95">
        <w:rPr>
          <w:rFonts w:asciiTheme="minorHAnsi" w:hAnsiTheme="minorHAnsi" w:cstheme="minorHAnsi"/>
          <w:noProof/>
          <w:szCs w:val="22"/>
        </w:rPr>
        <w:fldChar w:fldCharType="end"/>
      </w:r>
    </w:p>
    <w:p w14:paraId="1A944A82"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CA5A95">
        <w:rPr>
          <w:rFonts w:asciiTheme="minorHAnsi" w:hAnsiTheme="minorHAnsi" w:cstheme="minorHAnsi"/>
          <w:noProof/>
          <w:szCs w:val="22"/>
        </w:rPr>
        <w:t xml:space="preserve">Committee participants interested in participating in an intersessional group on the review Recommendation R0130 on Categorisation and Availability Objectives for Short Range Aids to </w:t>
      </w:r>
      <w:r w:rsidRPr="00CA5A95">
        <w:rPr>
          <w:rFonts w:asciiTheme="minorHAnsi" w:hAnsiTheme="minorHAnsi" w:cstheme="minorHAnsi"/>
          <w:noProof/>
          <w:szCs w:val="22"/>
        </w:rPr>
        <w:lastRenderedPageBreak/>
        <w:t xml:space="preserve">Navigation are requested to notify Yvonne Koldenhof </w:t>
      </w:r>
      <w:r w:rsidRPr="00CA5A95">
        <w:rPr>
          <w:rFonts w:asciiTheme="minorHAnsi" w:hAnsiTheme="minorHAnsi" w:cstheme="minorHAnsi"/>
          <w:noProof/>
          <w:color w:val="0000FF"/>
          <w:szCs w:val="22"/>
          <w:u w:val="single"/>
        </w:rPr>
        <w:t>Y.Koldenhof@marin.nl</w:t>
      </w:r>
      <w:r w:rsidRPr="00CA5A95">
        <w:rPr>
          <w:rFonts w:asciiTheme="minorHAnsi" w:hAnsiTheme="minorHAnsi" w:cstheme="minorHAnsi"/>
          <w:noProof/>
          <w:szCs w:val="22"/>
        </w:rPr>
        <w:t xml:space="preserve"> by 1 November 2024.</w:t>
      </w:r>
      <w:r w:rsidRPr="00CA5A95">
        <w:rPr>
          <w:rFonts w:asciiTheme="minorHAnsi" w:hAnsiTheme="minorHAnsi" w:cstheme="minorHAnsi"/>
          <w:noProof/>
          <w:szCs w:val="22"/>
        </w:rPr>
        <w:tab/>
      </w:r>
      <w:r w:rsidRPr="00CA5A95">
        <w:rPr>
          <w:rFonts w:asciiTheme="minorHAnsi" w:hAnsiTheme="minorHAnsi" w:cstheme="minorHAnsi"/>
          <w:noProof/>
          <w:szCs w:val="22"/>
        </w:rPr>
        <w:fldChar w:fldCharType="begin"/>
      </w:r>
      <w:r w:rsidRPr="00CA5A95">
        <w:rPr>
          <w:rFonts w:asciiTheme="minorHAnsi" w:hAnsiTheme="minorHAnsi" w:cstheme="minorHAnsi"/>
          <w:noProof/>
          <w:szCs w:val="22"/>
        </w:rPr>
        <w:instrText xml:space="preserve"> PAGEREF _Toc181172346 \h </w:instrText>
      </w:r>
      <w:r w:rsidRPr="00CA5A95">
        <w:rPr>
          <w:rFonts w:asciiTheme="minorHAnsi" w:hAnsiTheme="minorHAnsi" w:cstheme="minorHAnsi"/>
          <w:noProof/>
          <w:szCs w:val="22"/>
        </w:rPr>
      </w:r>
      <w:r w:rsidRPr="00CA5A95">
        <w:rPr>
          <w:rFonts w:asciiTheme="minorHAnsi" w:hAnsiTheme="minorHAnsi" w:cstheme="minorHAnsi"/>
          <w:noProof/>
          <w:szCs w:val="22"/>
        </w:rPr>
        <w:fldChar w:fldCharType="separate"/>
      </w:r>
      <w:r w:rsidRPr="00CA5A95">
        <w:rPr>
          <w:rFonts w:asciiTheme="minorHAnsi" w:hAnsiTheme="minorHAnsi" w:cstheme="minorHAnsi"/>
          <w:noProof/>
          <w:szCs w:val="22"/>
        </w:rPr>
        <w:t>34</w:t>
      </w:r>
      <w:r w:rsidRPr="00CA5A95">
        <w:rPr>
          <w:rFonts w:asciiTheme="minorHAnsi" w:hAnsiTheme="minorHAnsi" w:cstheme="minorHAnsi"/>
          <w:noProof/>
          <w:szCs w:val="22"/>
        </w:rPr>
        <w:fldChar w:fldCharType="end"/>
      </w:r>
    </w:p>
    <w:p w14:paraId="45FB18A5" w14:textId="77777777" w:rsidR="00CA5A95" w:rsidRPr="00CA5A95" w:rsidRDefault="00CA5A95" w:rsidP="00CA5A95">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Cs w:val="22"/>
          <w:lang w:eastAsia="en-GB"/>
          <w14:ligatures w14:val="standardContextual"/>
        </w:rPr>
      </w:pPr>
      <w:r w:rsidRPr="00CA5A95">
        <w:rPr>
          <w:rFonts w:asciiTheme="minorHAnsi" w:hAnsiTheme="minorHAnsi" w:cstheme="minorHAnsi"/>
          <w:noProof/>
          <w:szCs w:val="22"/>
        </w:rPr>
        <w:t>Committee participants are requested to share examples of completed risk assessments/reports of risk assessments to contribute to the continued development of the IALA Risk Management Toolbox.</w:t>
      </w:r>
      <w:r w:rsidRPr="00CA5A95">
        <w:rPr>
          <w:rFonts w:asciiTheme="minorHAnsi" w:hAnsiTheme="minorHAnsi" w:cstheme="minorHAnsi"/>
          <w:noProof/>
          <w:szCs w:val="22"/>
        </w:rPr>
        <w:tab/>
      </w:r>
      <w:r w:rsidRPr="00CA5A95">
        <w:rPr>
          <w:rFonts w:asciiTheme="minorHAnsi" w:hAnsiTheme="minorHAnsi" w:cstheme="minorHAnsi"/>
          <w:noProof/>
          <w:szCs w:val="22"/>
        </w:rPr>
        <w:fldChar w:fldCharType="begin"/>
      </w:r>
      <w:r w:rsidRPr="00CA5A95">
        <w:rPr>
          <w:rFonts w:asciiTheme="minorHAnsi" w:hAnsiTheme="minorHAnsi" w:cstheme="minorHAnsi"/>
          <w:noProof/>
          <w:szCs w:val="22"/>
        </w:rPr>
        <w:instrText xml:space="preserve"> PAGEREF _Toc181172347 \h </w:instrText>
      </w:r>
      <w:r w:rsidRPr="00CA5A95">
        <w:rPr>
          <w:rFonts w:asciiTheme="minorHAnsi" w:hAnsiTheme="minorHAnsi" w:cstheme="minorHAnsi"/>
          <w:noProof/>
          <w:szCs w:val="22"/>
        </w:rPr>
      </w:r>
      <w:r w:rsidRPr="00CA5A95">
        <w:rPr>
          <w:rFonts w:asciiTheme="minorHAnsi" w:hAnsiTheme="minorHAnsi" w:cstheme="minorHAnsi"/>
          <w:noProof/>
          <w:szCs w:val="22"/>
        </w:rPr>
        <w:fldChar w:fldCharType="separate"/>
      </w:r>
      <w:r w:rsidRPr="00CA5A95">
        <w:rPr>
          <w:rFonts w:asciiTheme="minorHAnsi" w:hAnsiTheme="minorHAnsi" w:cstheme="minorHAnsi"/>
          <w:noProof/>
          <w:szCs w:val="22"/>
        </w:rPr>
        <w:t>35</w:t>
      </w:r>
      <w:r w:rsidRPr="00CA5A95">
        <w:rPr>
          <w:rFonts w:asciiTheme="minorHAnsi" w:hAnsiTheme="minorHAnsi" w:cstheme="minorHAnsi"/>
          <w:noProof/>
          <w:szCs w:val="22"/>
        </w:rPr>
        <w:fldChar w:fldCharType="end"/>
      </w:r>
    </w:p>
    <w:p w14:paraId="3374A3AB" w14:textId="4CED4D5A" w:rsidR="00960A29" w:rsidRPr="00CA5A95" w:rsidRDefault="00CA5A95" w:rsidP="00CA5A95">
      <w:pPr>
        <w:jc w:val="both"/>
        <w:rPr>
          <w:rFonts w:asciiTheme="minorHAnsi" w:hAnsiTheme="minorHAnsi" w:cstheme="minorHAnsi"/>
          <w:highlight w:val="yellow"/>
        </w:rPr>
      </w:pPr>
      <w:r w:rsidRPr="00CA5A95">
        <w:rPr>
          <w:rFonts w:asciiTheme="minorHAnsi" w:hAnsiTheme="minorHAnsi" w:cstheme="minorHAnsi"/>
          <w:highlight w:val="yellow"/>
        </w:rPr>
        <w:fldChar w:fldCharType="end"/>
      </w:r>
    </w:p>
    <w:sectPr w:rsidR="00960A29" w:rsidRPr="00CA5A95"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BB08D" w14:textId="77777777" w:rsidR="00533BF0" w:rsidRDefault="00533BF0" w:rsidP="00362CD9">
      <w:r>
        <w:separator/>
      </w:r>
    </w:p>
  </w:endnote>
  <w:endnote w:type="continuationSeparator" w:id="0">
    <w:p w14:paraId="3577CB4F" w14:textId="77777777" w:rsidR="00533BF0" w:rsidRDefault="00533BF0" w:rsidP="00362CD9">
      <w:r>
        <w:continuationSeparator/>
      </w:r>
    </w:p>
  </w:endnote>
  <w:endnote w:type="continuationNotice" w:id="1">
    <w:p w14:paraId="7A07E244" w14:textId="77777777" w:rsidR="00533BF0" w:rsidRDefault="00533B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C9ADA" w14:textId="77777777" w:rsidR="00533BF0" w:rsidRDefault="00533BF0" w:rsidP="00362CD9">
      <w:r>
        <w:separator/>
      </w:r>
    </w:p>
  </w:footnote>
  <w:footnote w:type="continuationSeparator" w:id="0">
    <w:p w14:paraId="0F4D9AC4" w14:textId="77777777" w:rsidR="00533BF0" w:rsidRDefault="00533BF0" w:rsidP="00362CD9">
      <w:r>
        <w:continuationSeparator/>
      </w:r>
    </w:p>
  </w:footnote>
  <w:footnote w:type="continuationNotice" w:id="1">
    <w:p w14:paraId="6E5C2621" w14:textId="77777777" w:rsidR="00533BF0" w:rsidRDefault="00533BF0"/>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036276211">
    <w:abstractNumId w:val="1"/>
  </w:num>
  <w:num w:numId="2" w16cid:durableId="773787304">
    <w:abstractNumId w:val="0"/>
  </w:num>
  <w:num w:numId="3" w16cid:durableId="268313714">
    <w:abstractNumId w:val="8"/>
  </w:num>
  <w:num w:numId="4" w16cid:durableId="1771314699">
    <w:abstractNumId w:val="23"/>
  </w:num>
  <w:num w:numId="5" w16cid:durableId="353533295">
    <w:abstractNumId w:val="17"/>
  </w:num>
  <w:num w:numId="6" w16cid:durableId="551966527">
    <w:abstractNumId w:val="4"/>
  </w:num>
  <w:num w:numId="7" w16cid:durableId="212427970">
    <w:abstractNumId w:val="25"/>
  </w:num>
  <w:num w:numId="8" w16cid:durableId="2060545388">
    <w:abstractNumId w:val="11"/>
  </w:num>
  <w:num w:numId="9" w16cid:durableId="2003657273">
    <w:abstractNumId w:val="9"/>
  </w:num>
  <w:num w:numId="10" w16cid:durableId="1148204371">
    <w:abstractNumId w:val="19"/>
  </w:num>
  <w:num w:numId="11" w16cid:durableId="846753749">
    <w:abstractNumId w:val="18"/>
  </w:num>
  <w:num w:numId="12" w16cid:durableId="1656956893">
    <w:abstractNumId w:val="16"/>
  </w:num>
  <w:num w:numId="13" w16cid:durableId="813444951">
    <w:abstractNumId w:val="24"/>
  </w:num>
  <w:num w:numId="14" w16cid:durableId="1468431645">
    <w:abstractNumId w:val="6"/>
  </w:num>
  <w:num w:numId="15" w16cid:durableId="919604777">
    <w:abstractNumId w:val="27"/>
  </w:num>
  <w:num w:numId="16" w16cid:durableId="737749316">
    <w:abstractNumId w:val="14"/>
  </w:num>
  <w:num w:numId="17" w16cid:durableId="298924035">
    <w:abstractNumId w:val="7"/>
  </w:num>
  <w:num w:numId="18" w16cid:durableId="568811828">
    <w:abstractNumId w:val="21"/>
  </w:num>
  <w:num w:numId="19" w16cid:durableId="1028019802">
    <w:abstractNumId w:val="14"/>
  </w:num>
  <w:num w:numId="20" w16cid:durableId="1231966572">
    <w:abstractNumId w:val="14"/>
  </w:num>
  <w:num w:numId="21" w16cid:durableId="1774402751">
    <w:abstractNumId w:val="14"/>
  </w:num>
  <w:num w:numId="22" w16cid:durableId="1084574450">
    <w:abstractNumId w:val="14"/>
  </w:num>
  <w:num w:numId="23" w16cid:durableId="1307782053">
    <w:abstractNumId w:val="22"/>
  </w:num>
  <w:num w:numId="24" w16cid:durableId="1619527193">
    <w:abstractNumId w:val="3"/>
  </w:num>
  <w:num w:numId="25" w16cid:durableId="1295477777">
    <w:abstractNumId w:val="3"/>
  </w:num>
  <w:num w:numId="26" w16cid:durableId="1820075962">
    <w:abstractNumId w:val="3"/>
  </w:num>
  <w:num w:numId="27" w16cid:durableId="2132087992">
    <w:abstractNumId w:val="10"/>
  </w:num>
  <w:num w:numId="28" w16cid:durableId="1247105627">
    <w:abstractNumId w:val="10"/>
  </w:num>
  <w:num w:numId="29" w16cid:durableId="385837547">
    <w:abstractNumId w:val="10"/>
  </w:num>
  <w:num w:numId="30" w16cid:durableId="2069724556">
    <w:abstractNumId w:val="10"/>
  </w:num>
  <w:num w:numId="31" w16cid:durableId="2040739956">
    <w:abstractNumId w:val="10"/>
  </w:num>
  <w:num w:numId="32" w16cid:durableId="1745880595">
    <w:abstractNumId w:val="10"/>
  </w:num>
  <w:num w:numId="33" w16cid:durableId="1122263415">
    <w:abstractNumId w:val="20"/>
  </w:num>
  <w:num w:numId="34" w16cid:durableId="863592100">
    <w:abstractNumId w:val="20"/>
  </w:num>
  <w:num w:numId="35" w16cid:durableId="1400975926">
    <w:abstractNumId w:val="20"/>
  </w:num>
  <w:num w:numId="36" w16cid:durableId="440227518">
    <w:abstractNumId w:val="12"/>
  </w:num>
  <w:num w:numId="37" w16cid:durableId="642277333">
    <w:abstractNumId w:val="6"/>
  </w:num>
  <w:num w:numId="38" w16cid:durableId="295841547">
    <w:abstractNumId w:val="16"/>
  </w:num>
  <w:num w:numId="39" w16cid:durableId="639651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34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9366862">
    <w:abstractNumId w:val="2"/>
  </w:num>
  <w:num w:numId="42" w16cid:durableId="2022513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4001677">
    <w:abstractNumId w:val="2"/>
  </w:num>
  <w:num w:numId="44" w16cid:durableId="1035236857">
    <w:abstractNumId w:val="13"/>
  </w:num>
  <w:num w:numId="45" w16cid:durableId="16853237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477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36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8238666">
    <w:abstractNumId w:val="26"/>
  </w:num>
  <w:num w:numId="49" w16cid:durableId="199421555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15DC1"/>
    <w:rsid w:val="000278D9"/>
    <w:rsid w:val="00037DF4"/>
    <w:rsid w:val="0004257A"/>
    <w:rsid w:val="0004700E"/>
    <w:rsid w:val="00070C13"/>
    <w:rsid w:val="00084F33"/>
    <w:rsid w:val="00093F7B"/>
    <w:rsid w:val="000A3E36"/>
    <w:rsid w:val="000A77A7"/>
    <w:rsid w:val="000B1707"/>
    <w:rsid w:val="000C1B3E"/>
    <w:rsid w:val="000D63B5"/>
    <w:rsid w:val="00106057"/>
    <w:rsid w:val="00110AE7"/>
    <w:rsid w:val="00122939"/>
    <w:rsid w:val="001230A0"/>
    <w:rsid w:val="0016782E"/>
    <w:rsid w:val="00177F4D"/>
    <w:rsid w:val="00180DDA"/>
    <w:rsid w:val="00184D92"/>
    <w:rsid w:val="00191C7C"/>
    <w:rsid w:val="00192F37"/>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65F6D"/>
    <w:rsid w:val="002803D9"/>
    <w:rsid w:val="00284E7D"/>
    <w:rsid w:val="002A0346"/>
    <w:rsid w:val="002A4487"/>
    <w:rsid w:val="002B49E9"/>
    <w:rsid w:val="002C632E"/>
    <w:rsid w:val="002D3E8B"/>
    <w:rsid w:val="002D4575"/>
    <w:rsid w:val="002D5C0C"/>
    <w:rsid w:val="002E03D1"/>
    <w:rsid w:val="002E6B74"/>
    <w:rsid w:val="002E6FCA"/>
    <w:rsid w:val="0031579E"/>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E544B"/>
    <w:rsid w:val="003F2918"/>
    <w:rsid w:val="003F430E"/>
    <w:rsid w:val="00402074"/>
    <w:rsid w:val="0040742B"/>
    <w:rsid w:val="004105B9"/>
    <w:rsid w:val="0041088C"/>
    <w:rsid w:val="00420A38"/>
    <w:rsid w:val="00431B19"/>
    <w:rsid w:val="0043341C"/>
    <w:rsid w:val="004661AD"/>
    <w:rsid w:val="004B076F"/>
    <w:rsid w:val="004C046C"/>
    <w:rsid w:val="004C792D"/>
    <w:rsid w:val="004D1D85"/>
    <w:rsid w:val="004D3C3A"/>
    <w:rsid w:val="004E1CD1"/>
    <w:rsid w:val="004F6D8A"/>
    <w:rsid w:val="005107EB"/>
    <w:rsid w:val="00521345"/>
    <w:rsid w:val="00521A82"/>
    <w:rsid w:val="005227F1"/>
    <w:rsid w:val="00526DF0"/>
    <w:rsid w:val="00533BF0"/>
    <w:rsid w:val="00545CC4"/>
    <w:rsid w:val="00546DF3"/>
    <w:rsid w:val="00547274"/>
    <w:rsid w:val="005518DC"/>
    <w:rsid w:val="00551FFF"/>
    <w:rsid w:val="005607A2"/>
    <w:rsid w:val="0057198B"/>
    <w:rsid w:val="00580996"/>
    <w:rsid w:val="00597FAE"/>
    <w:rsid w:val="005A181E"/>
    <w:rsid w:val="005A3F7A"/>
    <w:rsid w:val="005B32A3"/>
    <w:rsid w:val="005B3AC0"/>
    <w:rsid w:val="005C0D44"/>
    <w:rsid w:val="005C566C"/>
    <w:rsid w:val="005C7E69"/>
    <w:rsid w:val="005E262D"/>
    <w:rsid w:val="005F182F"/>
    <w:rsid w:val="005F23D3"/>
    <w:rsid w:val="005F7E20"/>
    <w:rsid w:val="006153BB"/>
    <w:rsid w:val="00634C53"/>
    <w:rsid w:val="006633C3"/>
    <w:rsid w:val="00663ECD"/>
    <w:rsid w:val="006652C3"/>
    <w:rsid w:val="00673D7C"/>
    <w:rsid w:val="00676572"/>
    <w:rsid w:val="00691FD0"/>
    <w:rsid w:val="00692148"/>
    <w:rsid w:val="006A096B"/>
    <w:rsid w:val="006A15E8"/>
    <w:rsid w:val="006B1F7B"/>
    <w:rsid w:val="006B36F2"/>
    <w:rsid w:val="006C5948"/>
    <w:rsid w:val="006F17D2"/>
    <w:rsid w:val="006F2A74"/>
    <w:rsid w:val="007118F5"/>
    <w:rsid w:val="00712AA4"/>
    <w:rsid w:val="007146C4"/>
    <w:rsid w:val="00721AA1"/>
    <w:rsid w:val="00724B67"/>
    <w:rsid w:val="00734A01"/>
    <w:rsid w:val="007547F8"/>
    <w:rsid w:val="00765622"/>
    <w:rsid w:val="00770B6C"/>
    <w:rsid w:val="00783FEA"/>
    <w:rsid w:val="007C17B1"/>
    <w:rsid w:val="007C346C"/>
    <w:rsid w:val="0080294B"/>
    <w:rsid w:val="00807404"/>
    <w:rsid w:val="0082480E"/>
    <w:rsid w:val="00830E8A"/>
    <w:rsid w:val="00832545"/>
    <w:rsid w:val="0083792B"/>
    <w:rsid w:val="00837E64"/>
    <w:rsid w:val="00850293"/>
    <w:rsid w:val="00851373"/>
    <w:rsid w:val="00851BA6"/>
    <w:rsid w:val="0085654D"/>
    <w:rsid w:val="00861160"/>
    <w:rsid w:val="00864F69"/>
    <w:rsid w:val="0086654F"/>
    <w:rsid w:val="008A356F"/>
    <w:rsid w:val="008A4653"/>
    <w:rsid w:val="008A4717"/>
    <w:rsid w:val="008A50CC"/>
    <w:rsid w:val="008C2216"/>
    <w:rsid w:val="008C3D13"/>
    <w:rsid w:val="008D1694"/>
    <w:rsid w:val="008D49E5"/>
    <w:rsid w:val="008D79CB"/>
    <w:rsid w:val="008F07BC"/>
    <w:rsid w:val="008F3560"/>
    <w:rsid w:val="0092692B"/>
    <w:rsid w:val="00926E84"/>
    <w:rsid w:val="00943E9C"/>
    <w:rsid w:val="00953F4D"/>
    <w:rsid w:val="00960A29"/>
    <w:rsid w:val="00960BB8"/>
    <w:rsid w:val="00964F5C"/>
    <w:rsid w:val="00971A61"/>
    <w:rsid w:val="009831C0"/>
    <w:rsid w:val="0099161D"/>
    <w:rsid w:val="00992DC9"/>
    <w:rsid w:val="00A0389B"/>
    <w:rsid w:val="00A243BD"/>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33F49"/>
    <w:rsid w:val="00C37829"/>
    <w:rsid w:val="00C378A9"/>
    <w:rsid w:val="00C43AFE"/>
    <w:rsid w:val="00C6171E"/>
    <w:rsid w:val="00C74610"/>
    <w:rsid w:val="00C823FC"/>
    <w:rsid w:val="00CA0FF4"/>
    <w:rsid w:val="00CA5A95"/>
    <w:rsid w:val="00CA6F2C"/>
    <w:rsid w:val="00CF1871"/>
    <w:rsid w:val="00D1133E"/>
    <w:rsid w:val="00D17A34"/>
    <w:rsid w:val="00D26628"/>
    <w:rsid w:val="00D332B3"/>
    <w:rsid w:val="00D55207"/>
    <w:rsid w:val="00D7723C"/>
    <w:rsid w:val="00D92B45"/>
    <w:rsid w:val="00D95962"/>
    <w:rsid w:val="00DA34F5"/>
    <w:rsid w:val="00DA620A"/>
    <w:rsid w:val="00DB347C"/>
    <w:rsid w:val="00DC389B"/>
    <w:rsid w:val="00DE2FEE"/>
    <w:rsid w:val="00E00607"/>
    <w:rsid w:val="00E00BE9"/>
    <w:rsid w:val="00E22A11"/>
    <w:rsid w:val="00E31E5C"/>
    <w:rsid w:val="00E32910"/>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A3A49"/>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47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674CF-8754-4F44-8F38-93D10A67A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4.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950</Words>
  <Characters>5419</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4</cp:revision>
  <cp:lastPrinted>2021-08-24T10:50:00Z</cp:lastPrinted>
  <dcterms:created xsi:type="dcterms:W3CDTF">2025-03-13T10:38:00Z</dcterms:created>
  <dcterms:modified xsi:type="dcterms:W3CDTF">2025-03-13T10:40:00Z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